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72F" w:rsidRPr="00D2072F" w:rsidRDefault="00D2072F" w:rsidP="00136D64">
      <w:pPr>
        <w:spacing w:after="0" w:line="276" w:lineRule="auto"/>
        <w:jc w:val="center"/>
        <w:rPr>
          <w:rFonts w:ascii="Times New Roman" w:hAnsi="Times New Roman"/>
          <w:b/>
          <w:sz w:val="28"/>
        </w:rPr>
      </w:pPr>
      <w:bookmarkStart w:id="0" w:name="_GoBack"/>
      <w:bookmarkEnd w:id="0"/>
      <w:r w:rsidRPr="00D2072F">
        <w:rPr>
          <w:rFonts w:ascii="Times New Roman" w:hAnsi="Times New Roman"/>
          <w:b/>
          <w:sz w:val="28"/>
        </w:rPr>
        <w:t>Итоговый отчет</w:t>
      </w:r>
    </w:p>
    <w:p w:rsidR="00D2072F" w:rsidRPr="00D2072F" w:rsidRDefault="00D2072F" w:rsidP="00136D64">
      <w:pPr>
        <w:spacing w:after="0" w:line="276" w:lineRule="auto"/>
        <w:jc w:val="center"/>
        <w:rPr>
          <w:rFonts w:ascii="Times New Roman" w:hAnsi="Times New Roman"/>
          <w:b/>
          <w:sz w:val="28"/>
        </w:rPr>
      </w:pPr>
      <w:r w:rsidRPr="00D2072F">
        <w:rPr>
          <w:rFonts w:ascii="Times New Roman" w:hAnsi="Times New Roman"/>
          <w:b/>
          <w:sz w:val="28"/>
        </w:rPr>
        <w:t>МБУ «Отдел образования»</w:t>
      </w:r>
    </w:p>
    <w:p w:rsidR="00D2072F" w:rsidRPr="00D2072F" w:rsidRDefault="00D2072F" w:rsidP="00136D64">
      <w:pPr>
        <w:spacing w:after="0" w:line="276" w:lineRule="auto"/>
        <w:jc w:val="center"/>
        <w:rPr>
          <w:rFonts w:ascii="Times New Roman" w:hAnsi="Times New Roman"/>
          <w:b/>
          <w:sz w:val="28"/>
        </w:rPr>
      </w:pPr>
      <w:r w:rsidRPr="00D2072F">
        <w:rPr>
          <w:rFonts w:ascii="Times New Roman" w:hAnsi="Times New Roman"/>
          <w:b/>
          <w:sz w:val="28"/>
        </w:rPr>
        <w:t>Пестречинского муниципального района</w:t>
      </w:r>
    </w:p>
    <w:p w:rsidR="002178A1" w:rsidRDefault="00D2072F" w:rsidP="00136D64">
      <w:pPr>
        <w:spacing w:after="0" w:line="276" w:lineRule="auto"/>
        <w:jc w:val="center"/>
        <w:rPr>
          <w:rFonts w:ascii="Times New Roman" w:hAnsi="Times New Roman"/>
          <w:b/>
          <w:sz w:val="28"/>
        </w:rPr>
      </w:pPr>
      <w:r w:rsidRPr="00D2072F">
        <w:rPr>
          <w:rFonts w:ascii="Times New Roman" w:hAnsi="Times New Roman"/>
          <w:b/>
          <w:sz w:val="28"/>
        </w:rPr>
        <w:t>о результатах анализа состояния и перспектив разв</w:t>
      </w:r>
      <w:r>
        <w:rPr>
          <w:rFonts w:ascii="Times New Roman" w:hAnsi="Times New Roman"/>
          <w:b/>
          <w:sz w:val="28"/>
        </w:rPr>
        <w:t xml:space="preserve">ития системы образования за </w:t>
      </w:r>
      <w:r w:rsidR="00062539">
        <w:rPr>
          <w:rFonts w:ascii="Times New Roman" w:hAnsi="Times New Roman"/>
          <w:b/>
          <w:sz w:val="28"/>
        </w:rPr>
        <w:t>2023-</w:t>
      </w:r>
      <w:r w:rsidRPr="00D2072F">
        <w:rPr>
          <w:rFonts w:ascii="Times New Roman" w:hAnsi="Times New Roman"/>
          <w:b/>
          <w:sz w:val="28"/>
        </w:rPr>
        <w:t>202</w:t>
      </w:r>
      <w:r>
        <w:rPr>
          <w:rFonts w:ascii="Times New Roman" w:hAnsi="Times New Roman"/>
          <w:b/>
          <w:sz w:val="28"/>
        </w:rPr>
        <w:t>4</w:t>
      </w:r>
      <w:r w:rsidRPr="00D2072F">
        <w:rPr>
          <w:rFonts w:ascii="Times New Roman" w:hAnsi="Times New Roman"/>
          <w:b/>
          <w:sz w:val="28"/>
        </w:rPr>
        <w:t xml:space="preserve"> </w:t>
      </w:r>
      <w:r w:rsidR="00062539">
        <w:rPr>
          <w:rFonts w:ascii="Times New Roman" w:hAnsi="Times New Roman"/>
          <w:b/>
          <w:sz w:val="28"/>
        </w:rPr>
        <w:t xml:space="preserve">учебный </w:t>
      </w:r>
      <w:r w:rsidRPr="00D2072F">
        <w:rPr>
          <w:rFonts w:ascii="Times New Roman" w:hAnsi="Times New Roman"/>
          <w:b/>
          <w:sz w:val="28"/>
        </w:rPr>
        <w:t>год</w:t>
      </w:r>
    </w:p>
    <w:p w:rsidR="00A72941" w:rsidRDefault="00A72941" w:rsidP="00D2072F">
      <w:pPr>
        <w:spacing w:after="0" w:line="240" w:lineRule="auto"/>
        <w:jc w:val="center"/>
        <w:rPr>
          <w:rFonts w:ascii="Times New Roman" w:hAnsi="Times New Roman"/>
          <w:b/>
          <w:sz w:val="28"/>
        </w:rPr>
      </w:pPr>
    </w:p>
    <w:p w:rsidR="00A72941" w:rsidRPr="00995950" w:rsidRDefault="00A72941" w:rsidP="00A72941">
      <w:pPr>
        <w:pStyle w:val="ae"/>
        <w:spacing w:line="360" w:lineRule="auto"/>
        <w:ind w:firstLine="708"/>
        <w:jc w:val="both"/>
        <w:rPr>
          <w:rFonts w:ascii="Times New Roman" w:hAnsi="Times New Roman"/>
          <w:sz w:val="32"/>
          <w:szCs w:val="32"/>
        </w:rPr>
      </w:pPr>
      <w:r w:rsidRPr="00995950">
        <w:rPr>
          <w:rFonts w:ascii="Times New Roman" w:hAnsi="Times New Roman"/>
          <w:sz w:val="32"/>
          <w:szCs w:val="32"/>
        </w:rPr>
        <w:t>Итоговый отчет «О результатах анализа состояния и перспектив развития системы образования за 202</w:t>
      </w:r>
      <w:r>
        <w:rPr>
          <w:rFonts w:ascii="Times New Roman" w:hAnsi="Times New Roman"/>
          <w:sz w:val="32"/>
          <w:szCs w:val="32"/>
        </w:rPr>
        <w:t>4</w:t>
      </w:r>
      <w:r w:rsidRPr="00995950">
        <w:rPr>
          <w:rFonts w:ascii="Times New Roman" w:hAnsi="Times New Roman"/>
          <w:sz w:val="32"/>
          <w:szCs w:val="32"/>
        </w:rPr>
        <w:t xml:space="preserve"> год» подготовлен Отделом образования в соответствии с требованиями статьи 97 Федерального закона от 29 декабря 2012 года № 273-ФЗ «Об образовании в Российской Федерации», Постановлением Правительства Российской Федерации от 05.08.2013 № 662 «Об осуществлении мониторинга системы образования».</w:t>
      </w:r>
    </w:p>
    <w:p w:rsidR="00A72941" w:rsidRPr="00995950" w:rsidRDefault="00A72941" w:rsidP="00A72941">
      <w:pPr>
        <w:pStyle w:val="ae"/>
        <w:spacing w:line="360" w:lineRule="auto"/>
        <w:ind w:firstLine="708"/>
        <w:jc w:val="both"/>
        <w:rPr>
          <w:rFonts w:ascii="Times New Roman" w:hAnsi="Times New Roman"/>
          <w:sz w:val="32"/>
          <w:szCs w:val="32"/>
        </w:rPr>
      </w:pPr>
      <w:r w:rsidRPr="00995950">
        <w:rPr>
          <w:rFonts w:ascii="Times New Roman" w:hAnsi="Times New Roman"/>
          <w:sz w:val="32"/>
          <w:szCs w:val="32"/>
        </w:rPr>
        <w:t xml:space="preserve">В отчете раскрывается содержание и результаты функционирования системы образования </w:t>
      </w:r>
      <w:r>
        <w:rPr>
          <w:rFonts w:ascii="Times New Roman" w:hAnsi="Times New Roman"/>
          <w:sz w:val="32"/>
          <w:szCs w:val="32"/>
        </w:rPr>
        <w:t>Пестречинского муниципального</w:t>
      </w:r>
      <w:r w:rsidRPr="00995950">
        <w:rPr>
          <w:rFonts w:ascii="Times New Roman" w:hAnsi="Times New Roman"/>
          <w:sz w:val="32"/>
          <w:szCs w:val="32"/>
        </w:rPr>
        <w:t xml:space="preserve"> района в современных социально-экономических</w:t>
      </w:r>
      <w:r>
        <w:rPr>
          <w:rFonts w:ascii="Times New Roman" w:hAnsi="Times New Roman"/>
          <w:sz w:val="32"/>
          <w:szCs w:val="32"/>
        </w:rPr>
        <w:t xml:space="preserve"> </w:t>
      </w:r>
      <w:r w:rsidRPr="00995950">
        <w:rPr>
          <w:rFonts w:ascii="Times New Roman" w:hAnsi="Times New Roman"/>
          <w:sz w:val="32"/>
          <w:szCs w:val="32"/>
        </w:rPr>
        <w:t>условиях, представлены характеристика и оценка деятельности всех уровней образования, реализуемых в муниципальной системе образования. Проанализирована эффективность использования материальных, кадровых и иных ресурсов, которыми располагает система образования района, определены задачи и основные направления</w:t>
      </w:r>
      <w:r>
        <w:rPr>
          <w:rFonts w:ascii="Times New Roman" w:hAnsi="Times New Roman"/>
          <w:sz w:val="32"/>
          <w:szCs w:val="32"/>
        </w:rPr>
        <w:t xml:space="preserve"> </w:t>
      </w:r>
      <w:r w:rsidRPr="00995950">
        <w:rPr>
          <w:rFonts w:ascii="Times New Roman" w:hAnsi="Times New Roman"/>
          <w:sz w:val="32"/>
          <w:szCs w:val="32"/>
        </w:rPr>
        <w:t>деятельности на 202</w:t>
      </w:r>
      <w:r w:rsidR="00136D64">
        <w:rPr>
          <w:rFonts w:ascii="Times New Roman" w:hAnsi="Times New Roman"/>
          <w:sz w:val="32"/>
          <w:szCs w:val="32"/>
        </w:rPr>
        <w:t>5</w:t>
      </w:r>
      <w:r w:rsidRPr="00995950">
        <w:rPr>
          <w:rFonts w:ascii="Times New Roman" w:hAnsi="Times New Roman"/>
          <w:sz w:val="32"/>
          <w:szCs w:val="32"/>
        </w:rPr>
        <w:t xml:space="preserve"> год.</w:t>
      </w:r>
    </w:p>
    <w:p w:rsidR="00A72941" w:rsidRDefault="00A72941"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136D64" w:rsidRDefault="00136D64" w:rsidP="00A72941">
      <w:pPr>
        <w:pStyle w:val="ae"/>
        <w:spacing w:line="360" w:lineRule="auto"/>
        <w:jc w:val="both"/>
        <w:rPr>
          <w:rFonts w:ascii="Times New Roman" w:hAnsi="Times New Roman"/>
          <w:sz w:val="32"/>
          <w:szCs w:val="32"/>
        </w:rPr>
      </w:pPr>
    </w:p>
    <w:p w:rsidR="00A72941" w:rsidRPr="00995950" w:rsidRDefault="00A72941" w:rsidP="00A72941">
      <w:pPr>
        <w:pStyle w:val="ae"/>
        <w:spacing w:line="360" w:lineRule="auto"/>
        <w:jc w:val="both"/>
        <w:rPr>
          <w:rFonts w:ascii="Times New Roman" w:hAnsi="Times New Roman"/>
          <w:sz w:val="32"/>
          <w:szCs w:val="32"/>
        </w:rPr>
      </w:pPr>
    </w:p>
    <w:p w:rsidR="00A72941" w:rsidRPr="00A72941" w:rsidRDefault="00A72941" w:rsidP="00A72941">
      <w:pPr>
        <w:pStyle w:val="ae"/>
        <w:spacing w:line="360" w:lineRule="auto"/>
        <w:jc w:val="both"/>
        <w:rPr>
          <w:rFonts w:ascii="Times New Roman" w:hAnsi="Times New Roman"/>
          <w:i/>
          <w:sz w:val="32"/>
          <w:szCs w:val="32"/>
        </w:rPr>
      </w:pPr>
      <w:r w:rsidRPr="00A72941">
        <w:rPr>
          <w:rFonts w:ascii="Times New Roman" w:hAnsi="Times New Roman"/>
          <w:i/>
          <w:sz w:val="32"/>
          <w:szCs w:val="32"/>
        </w:rPr>
        <w:lastRenderedPageBreak/>
        <w:t>Ответственные за подготовку:</w:t>
      </w:r>
    </w:p>
    <w:p w:rsidR="00A72941" w:rsidRPr="00995950" w:rsidRDefault="00B6473C" w:rsidP="00A72941">
      <w:pPr>
        <w:pStyle w:val="ae"/>
        <w:spacing w:line="360" w:lineRule="auto"/>
        <w:jc w:val="both"/>
        <w:rPr>
          <w:rFonts w:ascii="Times New Roman" w:hAnsi="Times New Roman"/>
          <w:sz w:val="32"/>
          <w:szCs w:val="32"/>
        </w:rPr>
      </w:pPr>
      <w:r>
        <w:rPr>
          <w:rFonts w:ascii="Times New Roman" w:hAnsi="Times New Roman"/>
          <w:sz w:val="32"/>
          <w:szCs w:val="32"/>
        </w:rPr>
        <w:t>М.А.Харитонова</w:t>
      </w:r>
      <w:r w:rsidR="00A72941" w:rsidRPr="00995950">
        <w:rPr>
          <w:rFonts w:ascii="Times New Roman" w:hAnsi="Times New Roman"/>
          <w:sz w:val="32"/>
          <w:szCs w:val="32"/>
        </w:rPr>
        <w:t>, начальник МБУ «Отдел образования» Пестречинского муниципального района.</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Е.Н.</w:t>
      </w:r>
      <w:r w:rsidR="00A72941" w:rsidRPr="00995950">
        <w:rPr>
          <w:rFonts w:ascii="Times New Roman" w:hAnsi="Times New Roman"/>
          <w:sz w:val="32"/>
          <w:szCs w:val="32"/>
        </w:rPr>
        <w:t>Шатаева, заместитель начальника МБУ «Отдел образования» Пестречинского муниципального района Республики Татарстан, руководитель информационно - методического отдела.</w:t>
      </w:r>
    </w:p>
    <w:p w:rsidR="00A72941" w:rsidRPr="00995950" w:rsidRDefault="00A72941" w:rsidP="00A72941">
      <w:pPr>
        <w:pStyle w:val="ae"/>
        <w:spacing w:line="360" w:lineRule="auto"/>
        <w:jc w:val="both"/>
        <w:rPr>
          <w:rFonts w:ascii="Times New Roman" w:hAnsi="Times New Roman"/>
          <w:sz w:val="32"/>
          <w:szCs w:val="32"/>
        </w:rPr>
      </w:pPr>
      <w:r w:rsidRPr="00995950">
        <w:rPr>
          <w:rFonts w:ascii="Times New Roman" w:hAnsi="Times New Roman"/>
          <w:sz w:val="32"/>
          <w:szCs w:val="32"/>
        </w:rPr>
        <w:t>О.Е. Назарова, методист информационно - методического отдела МБУ «Отдел образования» Пестречинского муниципального района Республики Татарстан.</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И.А.</w:t>
      </w:r>
      <w:r w:rsidR="00A72941" w:rsidRPr="00995950">
        <w:rPr>
          <w:rFonts w:ascii="Times New Roman" w:hAnsi="Times New Roman"/>
          <w:sz w:val="32"/>
          <w:szCs w:val="32"/>
        </w:rPr>
        <w:t>Чихирева, методист информационно - методического отдела МБУ «Отдел образования» Пестречинского муниципального района Республики Татарстан.</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Л.Ф.</w:t>
      </w:r>
      <w:r w:rsidR="00A72941" w:rsidRPr="00995950">
        <w:rPr>
          <w:rFonts w:ascii="Times New Roman" w:hAnsi="Times New Roman"/>
          <w:sz w:val="32"/>
          <w:szCs w:val="32"/>
        </w:rPr>
        <w:t>Рафикова, методист информационно - методического отдела МБУ «Отдел образования» Пестречинского муниципального района Республики Татарстан.</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М.Ф.</w:t>
      </w:r>
      <w:r w:rsidR="00A72941" w:rsidRPr="00995950">
        <w:rPr>
          <w:rFonts w:ascii="Times New Roman" w:hAnsi="Times New Roman"/>
          <w:sz w:val="32"/>
          <w:szCs w:val="32"/>
        </w:rPr>
        <w:t>Яруллина, методист информационно - методического отдела МБУ «Отдел образования» Пестречинского муниципального района Республики Татарстан.</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Г.М.</w:t>
      </w:r>
      <w:r w:rsidR="00A72941" w:rsidRPr="00995950">
        <w:rPr>
          <w:rFonts w:ascii="Times New Roman" w:hAnsi="Times New Roman"/>
          <w:sz w:val="32"/>
          <w:szCs w:val="32"/>
        </w:rPr>
        <w:t>Миннигулова, методист информационно - методического отдела МБУ «Отдел образования» Пестречинского муниципального района Республики Татарстан.</w:t>
      </w:r>
    </w:p>
    <w:p w:rsidR="00A72941" w:rsidRPr="00995950" w:rsidRDefault="00062539" w:rsidP="00A72941">
      <w:pPr>
        <w:pStyle w:val="ae"/>
        <w:spacing w:line="360" w:lineRule="auto"/>
        <w:jc w:val="both"/>
        <w:rPr>
          <w:rFonts w:ascii="Times New Roman" w:hAnsi="Times New Roman"/>
          <w:sz w:val="32"/>
          <w:szCs w:val="32"/>
        </w:rPr>
      </w:pPr>
      <w:r>
        <w:rPr>
          <w:rFonts w:ascii="Times New Roman" w:hAnsi="Times New Roman"/>
          <w:sz w:val="32"/>
          <w:szCs w:val="32"/>
        </w:rPr>
        <w:t>О.В.</w:t>
      </w:r>
      <w:r w:rsidR="00A72941" w:rsidRPr="00995950">
        <w:rPr>
          <w:rFonts w:ascii="Times New Roman" w:hAnsi="Times New Roman"/>
          <w:sz w:val="32"/>
          <w:szCs w:val="32"/>
        </w:rPr>
        <w:t>Тарасова, директор МБУДО «Дом детского творчества» Пестречинского муниципального района Республики Татарстан.</w:t>
      </w:r>
    </w:p>
    <w:p w:rsidR="00A72941" w:rsidRDefault="00A72941" w:rsidP="00A72941">
      <w:pPr>
        <w:pStyle w:val="ae"/>
        <w:spacing w:line="360" w:lineRule="auto"/>
        <w:jc w:val="both"/>
        <w:rPr>
          <w:rFonts w:ascii="Times New Roman" w:hAnsi="Times New Roman"/>
          <w:sz w:val="32"/>
          <w:szCs w:val="32"/>
        </w:rPr>
      </w:pPr>
    </w:p>
    <w:p w:rsidR="00A72941" w:rsidRDefault="00A72941" w:rsidP="00A72941">
      <w:pPr>
        <w:pStyle w:val="ae"/>
        <w:spacing w:line="360" w:lineRule="auto"/>
        <w:jc w:val="both"/>
        <w:rPr>
          <w:rFonts w:ascii="Times New Roman" w:hAnsi="Times New Roman"/>
          <w:sz w:val="32"/>
          <w:szCs w:val="32"/>
        </w:rPr>
      </w:pPr>
    </w:p>
    <w:p w:rsidR="00A72941" w:rsidRDefault="00A72941" w:rsidP="00A72941">
      <w:pPr>
        <w:pStyle w:val="ae"/>
        <w:spacing w:line="360" w:lineRule="auto"/>
        <w:jc w:val="both"/>
        <w:rPr>
          <w:rFonts w:ascii="Times New Roman" w:hAnsi="Times New Roman"/>
          <w:sz w:val="32"/>
          <w:szCs w:val="32"/>
        </w:rPr>
      </w:pPr>
    </w:p>
    <w:p w:rsidR="00A72941" w:rsidRDefault="00A72941" w:rsidP="00A72941">
      <w:pPr>
        <w:pStyle w:val="ae"/>
        <w:spacing w:line="360" w:lineRule="auto"/>
        <w:jc w:val="both"/>
        <w:rPr>
          <w:rFonts w:ascii="Times New Roman" w:hAnsi="Times New Roman"/>
          <w:sz w:val="32"/>
          <w:szCs w:val="32"/>
        </w:rPr>
      </w:pPr>
    </w:p>
    <w:p w:rsidR="00A72941" w:rsidRDefault="00A72941" w:rsidP="00A72941">
      <w:pPr>
        <w:pStyle w:val="ae"/>
        <w:spacing w:line="360" w:lineRule="auto"/>
        <w:jc w:val="both"/>
        <w:rPr>
          <w:rFonts w:ascii="Times New Roman" w:hAnsi="Times New Roman"/>
          <w:sz w:val="32"/>
          <w:szCs w:val="32"/>
        </w:rPr>
      </w:pPr>
    </w:p>
    <w:p w:rsidR="00A72941" w:rsidRPr="00A72941" w:rsidRDefault="00A72941" w:rsidP="00A72941">
      <w:pPr>
        <w:pStyle w:val="ae"/>
        <w:spacing w:line="360" w:lineRule="auto"/>
        <w:jc w:val="both"/>
        <w:rPr>
          <w:rFonts w:ascii="Times New Roman" w:hAnsi="Times New Roman"/>
          <w:i/>
          <w:sz w:val="32"/>
          <w:szCs w:val="32"/>
        </w:rPr>
      </w:pPr>
      <w:r w:rsidRPr="00A72941">
        <w:rPr>
          <w:rFonts w:ascii="Times New Roman" w:hAnsi="Times New Roman"/>
          <w:i/>
          <w:sz w:val="32"/>
          <w:szCs w:val="32"/>
        </w:rPr>
        <w:lastRenderedPageBreak/>
        <w:t>Контакты</w:t>
      </w:r>
    </w:p>
    <w:p w:rsidR="00A72941" w:rsidRPr="00995950" w:rsidRDefault="00A72941" w:rsidP="00A72941">
      <w:pPr>
        <w:pStyle w:val="ae"/>
        <w:spacing w:line="360" w:lineRule="auto"/>
        <w:jc w:val="both"/>
        <w:rPr>
          <w:rFonts w:ascii="Times New Roman" w:hAnsi="Times New Roman"/>
          <w:sz w:val="32"/>
          <w:szCs w:val="32"/>
        </w:rPr>
      </w:pPr>
      <w:r w:rsidRPr="00995950">
        <w:rPr>
          <w:rFonts w:ascii="Times New Roman" w:hAnsi="Times New Roman"/>
          <w:sz w:val="32"/>
          <w:szCs w:val="32"/>
        </w:rPr>
        <w:t xml:space="preserve">Название: Муниципальное образовательное учреждение «Отдел образования» Пестречинского муниципального района </w:t>
      </w:r>
    </w:p>
    <w:p w:rsidR="00A72941" w:rsidRPr="00995950" w:rsidRDefault="00A72941" w:rsidP="00A72941">
      <w:pPr>
        <w:pStyle w:val="ae"/>
        <w:spacing w:line="360" w:lineRule="auto"/>
        <w:jc w:val="both"/>
        <w:rPr>
          <w:rFonts w:ascii="Times New Roman" w:hAnsi="Times New Roman"/>
          <w:sz w:val="32"/>
          <w:szCs w:val="32"/>
        </w:rPr>
      </w:pPr>
      <w:r w:rsidRPr="00995950">
        <w:rPr>
          <w:rFonts w:ascii="Times New Roman" w:hAnsi="Times New Roman"/>
          <w:sz w:val="32"/>
          <w:szCs w:val="32"/>
        </w:rPr>
        <w:t>Адрес: 422770, Республика Татарстан, Пестречинский муниципальный район, с.Пестрецы, ул. Советская, д.6</w:t>
      </w:r>
    </w:p>
    <w:p w:rsidR="00A72941" w:rsidRPr="00995950" w:rsidRDefault="00A72941" w:rsidP="00A72941">
      <w:pPr>
        <w:pStyle w:val="ae"/>
        <w:spacing w:line="360" w:lineRule="auto"/>
        <w:jc w:val="both"/>
        <w:rPr>
          <w:rFonts w:ascii="Times New Roman" w:hAnsi="Times New Roman"/>
          <w:sz w:val="32"/>
          <w:szCs w:val="32"/>
        </w:rPr>
      </w:pPr>
      <w:r w:rsidRPr="00995950">
        <w:rPr>
          <w:rFonts w:ascii="Times New Roman" w:hAnsi="Times New Roman"/>
          <w:sz w:val="32"/>
          <w:szCs w:val="32"/>
        </w:rPr>
        <w:t xml:space="preserve">Руководитель: </w:t>
      </w:r>
      <w:r w:rsidR="00B6473C">
        <w:rPr>
          <w:rFonts w:ascii="Times New Roman" w:hAnsi="Times New Roman"/>
          <w:sz w:val="32"/>
          <w:szCs w:val="32"/>
        </w:rPr>
        <w:t>Харитонова Марина Алексеевна</w:t>
      </w:r>
    </w:p>
    <w:p w:rsidR="00A72941" w:rsidRPr="00995950" w:rsidRDefault="00A72941" w:rsidP="00A72941">
      <w:pPr>
        <w:pStyle w:val="ae"/>
        <w:spacing w:line="360" w:lineRule="auto"/>
        <w:jc w:val="both"/>
        <w:rPr>
          <w:rFonts w:ascii="Times New Roman" w:hAnsi="Times New Roman"/>
          <w:sz w:val="32"/>
          <w:szCs w:val="32"/>
        </w:rPr>
      </w:pPr>
      <w:r w:rsidRPr="00995950">
        <w:rPr>
          <w:rFonts w:ascii="Times New Roman" w:hAnsi="Times New Roman"/>
          <w:sz w:val="32"/>
          <w:szCs w:val="32"/>
        </w:rPr>
        <w:t>Телефон: +7 (84367) 3-03-54</w:t>
      </w:r>
    </w:p>
    <w:p w:rsidR="00A72941" w:rsidRDefault="00A72941" w:rsidP="00A72941">
      <w:pPr>
        <w:pStyle w:val="ae"/>
        <w:spacing w:line="360" w:lineRule="auto"/>
        <w:jc w:val="both"/>
        <w:rPr>
          <w:rStyle w:val="a7"/>
          <w:rFonts w:ascii="Times New Roman" w:hAnsi="Times New Roman"/>
          <w:sz w:val="32"/>
          <w:szCs w:val="32"/>
        </w:rPr>
      </w:pPr>
      <w:r w:rsidRPr="00995950">
        <w:rPr>
          <w:rFonts w:ascii="Times New Roman" w:hAnsi="Times New Roman"/>
          <w:sz w:val="32"/>
          <w:szCs w:val="32"/>
        </w:rPr>
        <w:t xml:space="preserve">Почта: </w:t>
      </w:r>
      <w:hyperlink r:id="rId6" w:history="1">
        <w:r w:rsidRPr="00995950">
          <w:rPr>
            <w:rStyle w:val="a7"/>
            <w:rFonts w:ascii="Times New Roman" w:hAnsi="Times New Roman"/>
            <w:sz w:val="32"/>
            <w:szCs w:val="32"/>
          </w:rPr>
          <w:t>imc.pes@tatar.ru</w:t>
        </w:r>
      </w:hyperlink>
    </w:p>
    <w:p w:rsidR="00136D64" w:rsidRDefault="00136D64" w:rsidP="00A72941">
      <w:pPr>
        <w:pStyle w:val="ae"/>
        <w:spacing w:line="360" w:lineRule="auto"/>
        <w:jc w:val="both"/>
        <w:rPr>
          <w:rStyle w:val="a7"/>
          <w:rFonts w:ascii="Times New Roman" w:hAnsi="Times New Roman"/>
          <w:sz w:val="32"/>
          <w:szCs w:val="32"/>
        </w:rPr>
      </w:pPr>
    </w:p>
    <w:p w:rsidR="00136D64" w:rsidRPr="00995950" w:rsidRDefault="00136D64" w:rsidP="00A72941">
      <w:pPr>
        <w:pStyle w:val="ae"/>
        <w:spacing w:line="360" w:lineRule="auto"/>
        <w:jc w:val="both"/>
        <w:rPr>
          <w:rFonts w:ascii="Times New Roman" w:hAnsi="Times New Roman"/>
          <w:sz w:val="32"/>
          <w:szCs w:val="32"/>
        </w:rPr>
      </w:pPr>
    </w:p>
    <w:p w:rsidR="00A72941" w:rsidRPr="00E6309B" w:rsidRDefault="00A72941" w:rsidP="00A72941">
      <w:pPr>
        <w:spacing w:after="0" w:line="360" w:lineRule="auto"/>
        <w:ind w:firstLine="708"/>
        <w:jc w:val="center"/>
        <w:rPr>
          <w:rFonts w:ascii="Times New Roman" w:hAnsi="Times New Roman"/>
          <w:i/>
          <w:sz w:val="32"/>
          <w:szCs w:val="32"/>
        </w:rPr>
      </w:pPr>
      <w:r w:rsidRPr="00E6309B">
        <w:rPr>
          <w:rFonts w:ascii="Times New Roman" w:hAnsi="Times New Roman"/>
          <w:i/>
          <w:sz w:val="32"/>
          <w:szCs w:val="32"/>
        </w:rPr>
        <w:t>Общая характеристика сети образовательных организаций</w:t>
      </w:r>
    </w:p>
    <w:p w:rsidR="002178A1" w:rsidRDefault="00D2072F" w:rsidP="005525CB">
      <w:pPr>
        <w:spacing w:after="0" w:line="360" w:lineRule="auto"/>
        <w:ind w:firstLine="708"/>
        <w:jc w:val="both"/>
        <w:rPr>
          <w:rFonts w:ascii="Times New Roman" w:hAnsi="Times New Roman"/>
          <w:sz w:val="28"/>
        </w:rPr>
      </w:pPr>
      <w:r>
        <w:rPr>
          <w:rFonts w:ascii="Times New Roman" w:hAnsi="Times New Roman"/>
          <w:sz w:val="28"/>
        </w:rPr>
        <w:t xml:space="preserve"> С</w:t>
      </w:r>
      <w:r w:rsidR="000B056A">
        <w:rPr>
          <w:rFonts w:ascii="Times New Roman" w:hAnsi="Times New Roman"/>
          <w:sz w:val="28"/>
        </w:rPr>
        <w:t xml:space="preserve">истема образования Пестречинского района включает в себя </w:t>
      </w:r>
      <w:r w:rsidR="000B056A" w:rsidRPr="00136D64">
        <w:rPr>
          <w:rFonts w:ascii="Times New Roman" w:hAnsi="Times New Roman"/>
          <w:sz w:val="28"/>
        </w:rPr>
        <w:t>38</w:t>
      </w:r>
      <w:r w:rsidR="000B056A">
        <w:rPr>
          <w:rFonts w:ascii="Times New Roman" w:hAnsi="Times New Roman"/>
          <w:i/>
          <w:sz w:val="28"/>
        </w:rPr>
        <w:t xml:space="preserve"> </w:t>
      </w:r>
      <w:r w:rsidR="000B056A">
        <w:rPr>
          <w:rFonts w:ascii="Times New Roman" w:hAnsi="Times New Roman"/>
          <w:sz w:val="28"/>
        </w:rPr>
        <w:t>образовательных учреждений (из них 3 образовательных учреждения с дошкольными группами</w:t>
      </w:r>
      <w:r>
        <w:rPr>
          <w:rFonts w:ascii="Times New Roman" w:hAnsi="Times New Roman"/>
          <w:sz w:val="28"/>
        </w:rPr>
        <w:t>)</w:t>
      </w:r>
      <w:r w:rsidR="000B056A">
        <w:rPr>
          <w:rFonts w:ascii="Times New Roman" w:hAnsi="Times New Roman"/>
          <w:sz w:val="28"/>
        </w:rPr>
        <w:t xml:space="preserve">. В районе - 17 общеобразовательных учреждений, 1 ГБОУ «Пестречинская школа интернат для детей с ОВЗ», 1 вечерняя школа в с. Пановка </w:t>
      </w:r>
      <w:r>
        <w:rPr>
          <w:rFonts w:ascii="Times New Roman" w:hAnsi="Times New Roman"/>
          <w:sz w:val="28"/>
        </w:rPr>
        <w:t>(</w:t>
      </w:r>
      <w:r w:rsidR="000B056A">
        <w:rPr>
          <w:rFonts w:ascii="Times New Roman" w:hAnsi="Times New Roman"/>
          <w:sz w:val="28"/>
        </w:rPr>
        <w:t>на территории колонии</w:t>
      </w:r>
      <w:r>
        <w:rPr>
          <w:rFonts w:ascii="Times New Roman" w:hAnsi="Times New Roman"/>
          <w:sz w:val="28"/>
        </w:rPr>
        <w:t>)</w:t>
      </w:r>
      <w:r w:rsidR="000B056A">
        <w:rPr>
          <w:rFonts w:ascii="Times New Roman" w:hAnsi="Times New Roman"/>
          <w:sz w:val="28"/>
        </w:rPr>
        <w:t xml:space="preserve">, 18 детских садов, 1 учреждение дополнительного образования.   </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Во всех школах района организовано 2-х разовое горячее питание. Услуги оказывает АО «Департамент продовольствия и социального питания г. Казани».  </w:t>
      </w:r>
    </w:p>
    <w:p w:rsidR="002178A1" w:rsidRDefault="002178A1">
      <w:pPr>
        <w:spacing w:after="0" w:line="240" w:lineRule="auto"/>
        <w:jc w:val="both"/>
        <w:rPr>
          <w:rFonts w:ascii="Times New Roman" w:hAnsi="Times New Roman"/>
          <w:sz w:val="28"/>
        </w:rPr>
      </w:pPr>
    </w:p>
    <w:tbl>
      <w:tblPr>
        <w:tblStyle w:val="af4"/>
        <w:tblW w:w="0" w:type="auto"/>
        <w:tblInd w:w="1284" w:type="dxa"/>
        <w:tblLayout w:type="fixed"/>
        <w:tblLook w:val="04A0" w:firstRow="1" w:lastRow="0" w:firstColumn="1" w:lastColumn="0" w:noHBand="0" w:noVBand="1"/>
      </w:tblPr>
      <w:tblGrid>
        <w:gridCol w:w="2691"/>
        <w:gridCol w:w="2691"/>
        <w:gridCol w:w="2555"/>
      </w:tblGrid>
      <w:tr w:rsidR="002178A1">
        <w:tc>
          <w:tcPr>
            <w:tcW w:w="2691" w:type="dxa"/>
          </w:tcPr>
          <w:p w:rsidR="002178A1" w:rsidRDefault="000B056A">
            <w:pPr>
              <w:spacing w:after="0" w:line="240" w:lineRule="auto"/>
              <w:jc w:val="center"/>
              <w:rPr>
                <w:rFonts w:ascii="Times New Roman" w:hAnsi="Times New Roman"/>
                <w:sz w:val="28"/>
              </w:rPr>
            </w:pPr>
            <w:r>
              <w:rPr>
                <w:rFonts w:ascii="Times New Roman" w:hAnsi="Times New Roman"/>
                <w:sz w:val="28"/>
              </w:rPr>
              <w:t>ОУ</w:t>
            </w:r>
          </w:p>
        </w:tc>
        <w:tc>
          <w:tcPr>
            <w:tcW w:w="2691" w:type="dxa"/>
          </w:tcPr>
          <w:p w:rsidR="002178A1" w:rsidRDefault="000B056A">
            <w:pPr>
              <w:spacing w:after="0" w:line="240" w:lineRule="auto"/>
              <w:jc w:val="center"/>
              <w:rPr>
                <w:rFonts w:ascii="Times New Roman" w:hAnsi="Times New Roman"/>
                <w:sz w:val="28"/>
              </w:rPr>
            </w:pPr>
            <w:r>
              <w:rPr>
                <w:rFonts w:ascii="Times New Roman" w:hAnsi="Times New Roman"/>
                <w:sz w:val="28"/>
              </w:rPr>
              <w:t>ДОУ</w:t>
            </w:r>
          </w:p>
        </w:tc>
        <w:tc>
          <w:tcPr>
            <w:tcW w:w="2555" w:type="dxa"/>
          </w:tcPr>
          <w:p w:rsidR="002178A1" w:rsidRDefault="000B056A">
            <w:pPr>
              <w:spacing w:after="0" w:line="240" w:lineRule="auto"/>
              <w:jc w:val="center"/>
              <w:rPr>
                <w:rFonts w:ascii="Times New Roman" w:hAnsi="Times New Roman"/>
                <w:sz w:val="28"/>
              </w:rPr>
            </w:pPr>
            <w:r>
              <w:rPr>
                <w:rFonts w:ascii="Times New Roman" w:hAnsi="Times New Roman"/>
                <w:sz w:val="28"/>
              </w:rPr>
              <w:t>ДДТ</w:t>
            </w:r>
          </w:p>
        </w:tc>
      </w:tr>
      <w:tr w:rsidR="002178A1">
        <w:tc>
          <w:tcPr>
            <w:tcW w:w="2691" w:type="dxa"/>
          </w:tcPr>
          <w:p w:rsidR="002178A1" w:rsidRDefault="000B056A">
            <w:pPr>
              <w:spacing w:after="0" w:line="240" w:lineRule="auto"/>
              <w:jc w:val="center"/>
              <w:rPr>
                <w:rFonts w:ascii="Times New Roman" w:hAnsi="Times New Roman"/>
                <w:sz w:val="28"/>
              </w:rPr>
            </w:pPr>
            <w:r>
              <w:rPr>
                <w:rFonts w:ascii="Times New Roman" w:hAnsi="Times New Roman"/>
                <w:sz w:val="28"/>
              </w:rPr>
              <w:t>19</w:t>
            </w:r>
          </w:p>
        </w:tc>
        <w:tc>
          <w:tcPr>
            <w:tcW w:w="2691" w:type="dxa"/>
          </w:tcPr>
          <w:p w:rsidR="002178A1" w:rsidRDefault="000B056A">
            <w:pPr>
              <w:spacing w:after="0" w:line="240" w:lineRule="auto"/>
              <w:jc w:val="center"/>
              <w:rPr>
                <w:rFonts w:ascii="Times New Roman" w:hAnsi="Times New Roman"/>
                <w:sz w:val="28"/>
              </w:rPr>
            </w:pPr>
            <w:r>
              <w:rPr>
                <w:rFonts w:ascii="Times New Roman" w:hAnsi="Times New Roman"/>
                <w:sz w:val="28"/>
              </w:rPr>
              <w:t>18</w:t>
            </w:r>
          </w:p>
        </w:tc>
        <w:tc>
          <w:tcPr>
            <w:tcW w:w="2555" w:type="dxa"/>
          </w:tcPr>
          <w:p w:rsidR="002178A1" w:rsidRDefault="000B056A">
            <w:pPr>
              <w:spacing w:after="0" w:line="240" w:lineRule="auto"/>
              <w:jc w:val="center"/>
              <w:rPr>
                <w:rFonts w:ascii="Times New Roman" w:hAnsi="Times New Roman"/>
                <w:sz w:val="28"/>
              </w:rPr>
            </w:pPr>
            <w:r>
              <w:rPr>
                <w:rFonts w:ascii="Times New Roman" w:hAnsi="Times New Roman"/>
                <w:sz w:val="28"/>
              </w:rPr>
              <w:t>1</w:t>
            </w:r>
          </w:p>
        </w:tc>
      </w:tr>
    </w:tbl>
    <w:p w:rsidR="002178A1" w:rsidRDefault="002178A1">
      <w:pPr>
        <w:spacing w:after="0" w:line="240" w:lineRule="auto"/>
        <w:jc w:val="both"/>
        <w:rPr>
          <w:rFonts w:ascii="Times New Roman" w:hAnsi="Times New Roman"/>
          <w:sz w:val="28"/>
        </w:rPr>
      </w:pPr>
    </w:p>
    <w:p w:rsidR="002178A1" w:rsidRPr="00A72941" w:rsidRDefault="00A72941" w:rsidP="00A72941">
      <w:pPr>
        <w:spacing w:after="0" w:line="240" w:lineRule="auto"/>
        <w:jc w:val="center"/>
        <w:rPr>
          <w:rFonts w:ascii="Times New Roman" w:hAnsi="Times New Roman"/>
          <w:i/>
          <w:sz w:val="32"/>
          <w:szCs w:val="32"/>
        </w:rPr>
      </w:pPr>
      <w:r>
        <w:rPr>
          <w:rFonts w:ascii="Times New Roman" w:hAnsi="Times New Roman"/>
          <w:i/>
          <w:sz w:val="32"/>
          <w:szCs w:val="32"/>
        </w:rPr>
        <w:t>К</w:t>
      </w:r>
      <w:r w:rsidRPr="00A72941">
        <w:rPr>
          <w:rFonts w:ascii="Times New Roman" w:hAnsi="Times New Roman"/>
          <w:i/>
          <w:sz w:val="32"/>
          <w:szCs w:val="32"/>
        </w:rPr>
        <w:t>онтингент</w:t>
      </w:r>
    </w:p>
    <w:p w:rsidR="002178A1" w:rsidRDefault="002178A1">
      <w:pPr>
        <w:spacing w:after="0" w:line="240" w:lineRule="auto"/>
        <w:jc w:val="both"/>
        <w:rPr>
          <w:rFonts w:ascii="Times New Roman" w:hAnsi="Times New Roman"/>
          <w:sz w:val="28"/>
        </w:rPr>
      </w:pPr>
    </w:p>
    <w:tbl>
      <w:tblPr>
        <w:tblStyle w:val="af4"/>
        <w:tblW w:w="0" w:type="auto"/>
        <w:tblLayout w:type="fixed"/>
        <w:tblLook w:val="04A0" w:firstRow="1" w:lastRow="0" w:firstColumn="1" w:lastColumn="0" w:noHBand="0" w:noVBand="1"/>
      </w:tblPr>
      <w:tblGrid>
        <w:gridCol w:w="2151"/>
        <w:gridCol w:w="2025"/>
        <w:gridCol w:w="2080"/>
        <w:gridCol w:w="2388"/>
        <w:gridCol w:w="1983"/>
      </w:tblGrid>
      <w:tr w:rsidR="002178A1">
        <w:tc>
          <w:tcPr>
            <w:tcW w:w="2151" w:type="dxa"/>
          </w:tcPr>
          <w:p w:rsidR="002178A1" w:rsidRDefault="000B056A">
            <w:pPr>
              <w:spacing w:after="0" w:line="240" w:lineRule="auto"/>
              <w:jc w:val="center"/>
              <w:rPr>
                <w:rFonts w:ascii="Times New Roman" w:hAnsi="Times New Roman"/>
                <w:sz w:val="28"/>
              </w:rPr>
            </w:pPr>
            <w:r>
              <w:rPr>
                <w:rFonts w:ascii="Times New Roman" w:hAnsi="Times New Roman"/>
                <w:sz w:val="28"/>
              </w:rPr>
              <w:t>№</w:t>
            </w:r>
          </w:p>
        </w:tc>
        <w:tc>
          <w:tcPr>
            <w:tcW w:w="2025" w:type="dxa"/>
          </w:tcPr>
          <w:p w:rsidR="002178A1" w:rsidRDefault="000B056A">
            <w:pPr>
              <w:spacing w:after="0" w:line="240" w:lineRule="auto"/>
              <w:jc w:val="center"/>
              <w:rPr>
                <w:rFonts w:ascii="Times New Roman" w:hAnsi="Times New Roman"/>
                <w:sz w:val="28"/>
              </w:rPr>
            </w:pPr>
            <w:r>
              <w:rPr>
                <w:rFonts w:ascii="Times New Roman" w:hAnsi="Times New Roman"/>
                <w:sz w:val="28"/>
              </w:rPr>
              <w:t>Школы</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показатель</w:t>
            </w:r>
          </w:p>
        </w:tc>
        <w:tc>
          <w:tcPr>
            <w:tcW w:w="2388" w:type="dxa"/>
          </w:tcPr>
          <w:p w:rsidR="002178A1" w:rsidRDefault="000B056A">
            <w:pPr>
              <w:spacing w:after="0" w:line="240" w:lineRule="auto"/>
              <w:jc w:val="center"/>
              <w:rPr>
                <w:rFonts w:ascii="Times New Roman" w:hAnsi="Times New Roman"/>
                <w:sz w:val="28"/>
              </w:rPr>
            </w:pPr>
            <w:r>
              <w:rPr>
                <w:rFonts w:ascii="Times New Roman" w:hAnsi="Times New Roman"/>
                <w:sz w:val="28"/>
              </w:rPr>
              <w:t>Детские сады</w:t>
            </w:r>
          </w:p>
        </w:tc>
        <w:tc>
          <w:tcPr>
            <w:tcW w:w="1983" w:type="dxa"/>
          </w:tcPr>
          <w:p w:rsidR="002178A1" w:rsidRDefault="000B056A">
            <w:pPr>
              <w:spacing w:after="0" w:line="240" w:lineRule="auto"/>
              <w:jc w:val="center"/>
              <w:rPr>
                <w:rFonts w:ascii="Times New Roman" w:hAnsi="Times New Roman"/>
                <w:sz w:val="28"/>
              </w:rPr>
            </w:pPr>
            <w:r>
              <w:rPr>
                <w:rFonts w:ascii="Times New Roman" w:hAnsi="Times New Roman"/>
                <w:sz w:val="28"/>
              </w:rPr>
              <w:t>показатель</w:t>
            </w:r>
          </w:p>
        </w:tc>
      </w:tr>
      <w:tr w:rsidR="002178A1">
        <w:tc>
          <w:tcPr>
            <w:tcW w:w="2151" w:type="dxa"/>
          </w:tcPr>
          <w:p w:rsidR="002178A1" w:rsidRDefault="000B056A">
            <w:pPr>
              <w:spacing w:after="0" w:line="240" w:lineRule="auto"/>
              <w:jc w:val="both"/>
              <w:rPr>
                <w:rFonts w:ascii="Times New Roman" w:hAnsi="Times New Roman"/>
                <w:sz w:val="28"/>
              </w:rPr>
            </w:pPr>
            <w:r>
              <w:rPr>
                <w:rFonts w:ascii="Times New Roman" w:hAnsi="Times New Roman"/>
                <w:sz w:val="28"/>
              </w:rPr>
              <w:t>Всего:</w:t>
            </w:r>
          </w:p>
        </w:tc>
        <w:tc>
          <w:tcPr>
            <w:tcW w:w="2025" w:type="dxa"/>
          </w:tcPr>
          <w:p w:rsidR="002178A1" w:rsidRPr="00083DAC" w:rsidRDefault="000B056A">
            <w:pPr>
              <w:spacing w:after="0" w:line="240" w:lineRule="auto"/>
              <w:jc w:val="center"/>
              <w:rPr>
                <w:rFonts w:ascii="Times New Roman" w:hAnsi="Times New Roman"/>
                <w:b/>
                <w:sz w:val="28"/>
              </w:rPr>
            </w:pPr>
            <w:r w:rsidRPr="00083DAC">
              <w:rPr>
                <w:rFonts w:ascii="Times New Roman" w:hAnsi="Times New Roman"/>
                <w:b/>
                <w:sz w:val="28"/>
              </w:rPr>
              <w:t>9543</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+963</w:t>
            </w:r>
          </w:p>
        </w:tc>
        <w:tc>
          <w:tcPr>
            <w:tcW w:w="2388" w:type="dxa"/>
          </w:tcPr>
          <w:p w:rsidR="002178A1" w:rsidRDefault="000B056A">
            <w:pPr>
              <w:spacing w:after="0" w:line="240" w:lineRule="auto"/>
              <w:jc w:val="center"/>
              <w:rPr>
                <w:rFonts w:ascii="Times New Roman" w:hAnsi="Times New Roman"/>
                <w:sz w:val="28"/>
              </w:rPr>
            </w:pPr>
            <w:r>
              <w:rPr>
                <w:rFonts w:ascii="Times New Roman" w:hAnsi="Times New Roman"/>
                <w:sz w:val="28"/>
              </w:rPr>
              <w:t>3940</w:t>
            </w:r>
          </w:p>
        </w:tc>
        <w:tc>
          <w:tcPr>
            <w:tcW w:w="1983" w:type="dxa"/>
            <w:vMerge w:val="restart"/>
          </w:tcPr>
          <w:p w:rsidR="002178A1" w:rsidRDefault="000B056A">
            <w:pPr>
              <w:spacing w:after="0" w:line="240" w:lineRule="auto"/>
              <w:contextualSpacing/>
              <w:jc w:val="both"/>
              <w:rPr>
                <w:rFonts w:ascii="Times New Roman" w:hAnsi="Times New Roman"/>
                <w:i/>
                <w:sz w:val="28"/>
              </w:rPr>
            </w:pPr>
            <w:r>
              <w:rPr>
                <w:rFonts w:ascii="Times New Roman" w:hAnsi="Times New Roman"/>
                <w:i/>
                <w:sz w:val="28"/>
              </w:rPr>
              <w:t>Очередь – 3256 чел.:</w:t>
            </w:r>
          </w:p>
          <w:p w:rsidR="002178A1" w:rsidRDefault="000B056A">
            <w:pPr>
              <w:spacing w:after="0" w:line="240" w:lineRule="auto"/>
              <w:contextualSpacing/>
              <w:jc w:val="both"/>
              <w:rPr>
                <w:rFonts w:ascii="Times New Roman" w:hAnsi="Times New Roman"/>
                <w:i/>
                <w:sz w:val="28"/>
              </w:rPr>
            </w:pPr>
            <w:r>
              <w:rPr>
                <w:rFonts w:ascii="Times New Roman" w:hAnsi="Times New Roman"/>
                <w:i/>
                <w:sz w:val="28"/>
              </w:rPr>
              <w:t>3-7 лет – 582 чел.</w:t>
            </w:r>
          </w:p>
          <w:p w:rsidR="002178A1" w:rsidRDefault="000B056A">
            <w:pPr>
              <w:spacing w:after="0" w:line="240" w:lineRule="auto"/>
              <w:contextualSpacing/>
              <w:jc w:val="both"/>
              <w:rPr>
                <w:rFonts w:ascii="Times New Roman" w:hAnsi="Times New Roman"/>
                <w:sz w:val="28"/>
              </w:rPr>
            </w:pPr>
            <w:r>
              <w:rPr>
                <w:rFonts w:ascii="Times New Roman" w:hAnsi="Times New Roman"/>
                <w:i/>
                <w:sz w:val="28"/>
              </w:rPr>
              <w:t xml:space="preserve">0-3 лет - 2674 чел. </w:t>
            </w:r>
          </w:p>
        </w:tc>
      </w:tr>
      <w:tr w:rsidR="002178A1">
        <w:trPr>
          <w:trHeight w:val="335"/>
        </w:trPr>
        <w:tc>
          <w:tcPr>
            <w:tcW w:w="2151" w:type="dxa"/>
          </w:tcPr>
          <w:p w:rsidR="002178A1" w:rsidRDefault="000B056A">
            <w:pPr>
              <w:spacing w:after="0" w:line="240" w:lineRule="auto"/>
              <w:jc w:val="both"/>
              <w:rPr>
                <w:rFonts w:ascii="Times New Roman" w:hAnsi="Times New Roman"/>
                <w:sz w:val="28"/>
              </w:rPr>
            </w:pPr>
            <w:r>
              <w:rPr>
                <w:rFonts w:ascii="Times New Roman" w:hAnsi="Times New Roman"/>
                <w:sz w:val="28"/>
              </w:rPr>
              <w:t>первоклассники</w:t>
            </w:r>
          </w:p>
        </w:tc>
        <w:tc>
          <w:tcPr>
            <w:tcW w:w="2025" w:type="dxa"/>
          </w:tcPr>
          <w:p w:rsidR="002178A1" w:rsidRDefault="000B056A">
            <w:pPr>
              <w:spacing w:after="0" w:line="240" w:lineRule="auto"/>
              <w:jc w:val="center"/>
              <w:rPr>
                <w:rFonts w:ascii="Times New Roman" w:hAnsi="Times New Roman"/>
                <w:sz w:val="28"/>
              </w:rPr>
            </w:pPr>
            <w:r>
              <w:rPr>
                <w:rFonts w:ascii="Times New Roman" w:hAnsi="Times New Roman"/>
                <w:sz w:val="28"/>
              </w:rPr>
              <w:t>1173</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-79</w:t>
            </w:r>
          </w:p>
        </w:tc>
        <w:tc>
          <w:tcPr>
            <w:tcW w:w="2388" w:type="dxa"/>
          </w:tcPr>
          <w:p w:rsidR="002178A1" w:rsidRDefault="002178A1">
            <w:pPr>
              <w:spacing w:after="0" w:line="240" w:lineRule="auto"/>
              <w:jc w:val="center"/>
              <w:rPr>
                <w:rFonts w:ascii="Times New Roman" w:hAnsi="Times New Roman"/>
                <w:sz w:val="28"/>
                <w:highlight w:val="yellow"/>
              </w:rPr>
            </w:pPr>
          </w:p>
        </w:tc>
        <w:tc>
          <w:tcPr>
            <w:tcW w:w="1983" w:type="dxa"/>
            <w:vMerge/>
          </w:tcPr>
          <w:p w:rsidR="002178A1" w:rsidRDefault="002178A1"/>
        </w:tc>
      </w:tr>
      <w:tr w:rsidR="002178A1">
        <w:tc>
          <w:tcPr>
            <w:tcW w:w="2151" w:type="dxa"/>
          </w:tcPr>
          <w:p w:rsidR="002178A1" w:rsidRDefault="000B056A">
            <w:pPr>
              <w:spacing w:after="0" w:line="240" w:lineRule="auto"/>
              <w:jc w:val="both"/>
              <w:rPr>
                <w:rFonts w:ascii="Times New Roman" w:hAnsi="Times New Roman"/>
                <w:sz w:val="28"/>
              </w:rPr>
            </w:pPr>
            <w:r>
              <w:rPr>
                <w:rFonts w:ascii="Times New Roman" w:hAnsi="Times New Roman"/>
                <w:sz w:val="28"/>
              </w:rPr>
              <w:t xml:space="preserve">9 класс </w:t>
            </w:r>
          </w:p>
        </w:tc>
        <w:tc>
          <w:tcPr>
            <w:tcW w:w="2025" w:type="dxa"/>
          </w:tcPr>
          <w:p w:rsidR="002178A1" w:rsidRDefault="000B056A">
            <w:pPr>
              <w:spacing w:after="0" w:line="240" w:lineRule="auto"/>
              <w:jc w:val="center"/>
              <w:rPr>
                <w:rFonts w:ascii="Times New Roman" w:hAnsi="Times New Roman"/>
                <w:sz w:val="28"/>
              </w:rPr>
            </w:pPr>
            <w:r>
              <w:rPr>
                <w:rFonts w:ascii="Times New Roman" w:hAnsi="Times New Roman"/>
                <w:sz w:val="28"/>
              </w:rPr>
              <w:t>709</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+82</w:t>
            </w:r>
          </w:p>
        </w:tc>
        <w:tc>
          <w:tcPr>
            <w:tcW w:w="2388" w:type="dxa"/>
          </w:tcPr>
          <w:p w:rsidR="002178A1" w:rsidRDefault="002178A1">
            <w:pPr>
              <w:spacing w:after="0" w:line="240" w:lineRule="auto"/>
              <w:jc w:val="center"/>
              <w:rPr>
                <w:rFonts w:ascii="Times New Roman" w:hAnsi="Times New Roman"/>
                <w:sz w:val="28"/>
                <w:highlight w:val="yellow"/>
              </w:rPr>
            </w:pPr>
          </w:p>
        </w:tc>
        <w:tc>
          <w:tcPr>
            <w:tcW w:w="1983" w:type="dxa"/>
            <w:vMerge/>
          </w:tcPr>
          <w:p w:rsidR="002178A1" w:rsidRDefault="002178A1"/>
        </w:tc>
      </w:tr>
      <w:tr w:rsidR="002178A1">
        <w:tc>
          <w:tcPr>
            <w:tcW w:w="2151" w:type="dxa"/>
          </w:tcPr>
          <w:p w:rsidR="002178A1" w:rsidRDefault="000B056A">
            <w:pPr>
              <w:spacing w:after="0" w:line="240" w:lineRule="auto"/>
              <w:jc w:val="both"/>
              <w:rPr>
                <w:rFonts w:ascii="Times New Roman" w:hAnsi="Times New Roman"/>
                <w:sz w:val="28"/>
              </w:rPr>
            </w:pPr>
            <w:r>
              <w:rPr>
                <w:rFonts w:ascii="Times New Roman" w:hAnsi="Times New Roman"/>
                <w:sz w:val="28"/>
              </w:rPr>
              <w:t>11 класс</w:t>
            </w:r>
          </w:p>
        </w:tc>
        <w:tc>
          <w:tcPr>
            <w:tcW w:w="2025" w:type="dxa"/>
          </w:tcPr>
          <w:p w:rsidR="002178A1" w:rsidRDefault="000B056A">
            <w:pPr>
              <w:spacing w:after="0" w:line="240" w:lineRule="auto"/>
              <w:jc w:val="center"/>
              <w:rPr>
                <w:rFonts w:ascii="Times New Roman" w:hAnsi="Times New Roman"/>
                <w:sz w:val="28"/>
              </w:rPr>
            </w:pPr>
            <w:r>
              <w:rPr>
                <w:rFonts w:ascii="Times New Roman" w:hAnsi="Times New Roman"/>
                <w:sz w:val="28"/>
              </w:rPr>
              <w:t>197</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+47</w:t>
            </w:r>
          </w:p>
        </w:tc>
        <w:tc>
          <w:tcPr>
            <w:tcW w:w="2388" w:type="dxa"/>
          </w:tcPr>
          <w:p w:rsidR="002178A1" w:rsidRDefault="002178A1">
            <w:pPr>
              <w:spacing w:after="0" w:line="240" w:lineRule="auto"/>
              <w:jc w:val="center"/>
              <w:rPr>
                <w:rFonts w:ascii="Times New Roman" w:hAnsi="Times New Roman"/>
                <w:sz w:val="28"/>
                <w:highlight w:val="yellow"/>
              </w:rPr>
            </w:pPr>
          </w:p>
        </w:tc>
        <w:tc>
          <w:tcPr>
            <w:tcW w:w="1983" w:type="dxa"/>
            <w:vMerge/>
          </w:tcPr>
          <w:p w:rsidR="002178A1" w:rsidRDefault="002178A1"/>
        </w:tc>
      </w:tr>
      <w:tr w:rsidR="002178A1">
        <w:tc>
          <w:tcPr>
            <w:tcW w:w="2151" w:type="dxa"/>
          </w:tcPr>
          <w:p w:rsidR="002178A1" w:rsidRDefault="000B056A">
            <w:pPr>
              <w:spacing w:after="0" w:line="240" w:lineRule="auto"/>
              <w:jc w:val="both"/>
              <w:rPr>
                <w:rFonts w:ascii="Times New Roman" w:hAnsi="Times New Roman"/>
                <w:sz w:val="28"/>
              </w:rPr>
            </w:pPr>
            <w:r>
              <w:rPr>
                <w:rFonts w:ascii="Times New Roman" w:hAnsi="Times New Roman"/>
                <w:sz w:val="28"/>
              </w:rPr>
              <w:t>10 класс</w:t>
            </w:r>
          </w:p>
        </w:tc>
        <w:tc>
          <w:tcPr>
            <w:tcW w:w="2025" w:type="dxa"/>
          </w:tcPr>
          <w:p w:rsidR="002178A1" w:rsidRDefault="000B056A">
            <w:pPr>
              <w:spacing w:after="0" w:line="240" w:lineRule="auto"/>
              <w:jc w:val="center"/>
              <w:rPr>
                <w:rFonts w:ascii="Times New Roman" w:hAnsi="Times New Roman"/>
                <w:sz w:val="28"/>
              </w:rPr>
            </w:pPr>
            <w:r>
              <w:rPr>
                <w:rFonts w:ascii="Times New Roman" w:hAnsi="Times New Roman"/>
                <w:sz w:val="28"/>
              </w:rPr>
              <w:t>269</w:t>
            </w:r>
          </w:p>
        </w:tc>
        <w:tc>
          <w:tcPr>
            <w:tcW w:w="2080" w:type="dxa"/>
          </w:tcPr>
          <w:p w:rsidR="002178A1" w:rsidRDefault="000B056A">
            <w:pPr>
              <w:spacing w:after="0" w:line="240" w:lineRule="auto"/>
              <w:jc w:val="center"/>
              <w:rPr>
                <w:rFonts w:ascii="Times New Roman" w:hAnsi="Times New Roman"/>
                <w:sz w:val="28"/>
              </w:rPr>
            </w:pPr>
            <w:r>
              <w:rPr>
                <w:rFonts w:ascii="Times New Roman" w:hAnsi="Times New Roman"/>
                <w:sz w:val="28"/>
              </w:rPr>
              <w:t>+25</w:t>
            </w:r>
          </w:p>
        </w:tc>
        <w:tc>
          <w:tcPr>
            <w:tcW w:w="2388" w:type="dxa"/>
          </w:tcPr>
          <w:p w:rsidR="002178A1" w:rsidRDefault="002178A1">
            <w:pPr>
              <w:spacing w:after="0" w:line="240" w:lineRule="auto"/>
              <w:jc w:val="center"/>
              <w:rPr>
                <w:rFonts w:ascii="Times New Roman" w:hAnsi="Times New Roman"/>
                <w:sz w:val="28"/>
                <w:highlight w:val="yellow"/>
              </w:rPr>
            </w:pPr>
          </w:p>
        </w:tc>
        <w:tc>
          <w:tcPr>
            <w:tcW w:w="1983" w:type="dxa"/>
            <w:vMerge/>
          </w:tcPr>
          <w:p w:rsidR="002178A1" w:rsidRDefault="002178A1"/>
        </w:tc>
      </w:tr>
    </w:tbl>
    <w:p w:rsidR="002178A1" w:rsidRDefault="002178A1">
      <w:pPr>
        <w:spacing w:after="0" w:line="240" w:lineRule="auto"/>
        <w:jc w:val="both"/>
        <w:rPr>
          <w:rFonts w:ascii="Times New Roman" w:hAnsi="Times New Roman"/>
          <w:sz w:val="28"/>
        </w:rPr>
      </w:pPr>
    </w:p>
    <w:p w:rsidR="002178A1" w:rsidRDefault="000B056A" w:rsidP="005525CB">
      <w:pPr>
        <w:tabs>
          <w:tab w:val="left" w:pos="2127"/>
          <w:tab w:val="right" w:pos="9976"/>
        </w:tabs>
        <w:spacing w:after="0" w:line="360" w:lineRule="auto"/>
        <w:ind w:firstLine="567"/>
        <w:jc w:val="both"/>
        <w:rPr>
          <w:rFonts w:ascii="Times New Roman" w:hAnsi="Times New Roman"/>
          <w:sz w:val="28"/>
        </w:rPr>
      </w:pPr>
      <w:r>
        <w:rPr>
          <w:rFonts w:ascii="Times New Roman" w:hAnsi="Times New Roman"/>
          <w:sz w:val="28"/>
        </w:rPr>
        <w:lastRenderedPageBreak/>
        <w:t>В связи с ростом численности населения в некоторых сельских поселения имеется проблема - переполненность образовательных учреждений.</w:t>
      </w:r>
    </w:p>
    <w:p w:rsidR="002178A1" w:rsidRDefault="000B056A" w:rsidP="005525CB">
      <w:pPr>
        <w:tabs>
          <w:tab w:val="left" w:pos="2127"/>
          <w:tab w:val="right" w:pos="9976"/>
        </w:tabs>
        <w:spacing w:after="0" w:line="360" w:lineRule="auto"/>
        <w:ind w:firstLine="567"/>
        <w:jc w:val="both"/>
        <w:rPr>
          <w:rFonts w:ascii="Times New Roman" w:hAnsi="Times New Roman"/>
          <w:sz w:val="28"/>
        </w:rPr>
      </w:pPr>
      <w:r>
        <w:rPr>
          <w:rFonts w:ascii="Times New Roman" w:hAnsi="Times New Roman"/>
          <w:sz w:val="28"/>
        </w:rPr>
        <w:t>-</w:t>
      </w:r>
      <w:r w:rsidR="00D2072F">
        <w:rPr>
          <w:rFonts w:ascii="Times New Roman" w:hAnsi="Times New Roman"/>
          <w:sz w:val="28"/>
        </w:rPr>
        <w:t xml:space="preserve"> </w:t>
      </w:r>
      <w:r>
        <w:rPr>
          <w:rFonts w:ascii="Times New Roman" w:hAnsi="Times New Roman"/>
          <w:sz w:val="28"/>
        </w:rPr>
        <w:t>МБОУ «Богородская  средняя общеобразовательная школа» обучаются 450 проектной   мощностью 250 мест,  1981 года постройки.</w:t>
      </w:r>
    </w:p>
    <w:p w:rsidR="002178A1" w:rsidRDefault="000B056A" w:rsidP="005525CB">
      <w:pPr>
        <w:tabs>
          <w:tab w:val="left" w:pos="3825"/>
          <w:tab w:val="left" w:pos="6810"/>
          <w:tab w:val="right" w:pos="9976"/>
        </w:tabs>
        <w:spacing w:after="0" w:line="360" w:lineRule="auto"/>
        <w:ind w:firstLine="567"/>
        <w:jc w:val="both"/>
        <w:rPr>
          <w:rFonts w:ascii="Times New Roman" w:hAnsi="Times New Roman"/>
          <w:sz w:val="28"/>
        </w:rPr>
      </w:pPr>
      <w:r>
        <w:rPr>
          <w:rFonts w:ascii="Times New Roman" w:hAnsi="Times New Roman"/>
          <w:sz w:val="28"/>
        </w:rPr>
        <w:t>-</w:t>
      </w:r>
      <w:r w:rsidR="00D2072F">
        <w:rPr>
          <w:rFonts w:ascii="Times New Roman" w:hAnsi="Times New Roman"/>
          <w:sz w:val="28"/>
        </w:rPr>
        <w:t xml:space="preserve"> </w:t>
      </w:r>
      <w:r>
        <w:rPr>
          <w:rFonts w:ascii="Times New Roman" w:hAnsi="Times New Roman"/>
          <w:sz w:val="28"/>
        </w:rPr>
        <w:t>МБОУ «Технологический лицей «Алгоритм»», обучаются 3520 учеников, проектная мощность 1841 места (дополнительно 600 мест введено за счет пристроя в 2024г</w:t>
      </w:r>
      <w:r w:rsidR="00D2072F">
        <w:rPr>
          <w:rFonts w:ascii="Times New Roman" w:hAnsi="Times New Roman"/>
          <w:sz w:val="28"/>
        </w:rPr>
        <w:t>.</w:t>
      </w:r>
      <w:r>
        <w:rPr>
          <w:rFonts w:ascii="Times New Roman" w:hAnsi="Times New Roman"/>
          <w:sz w:val="28"/>
        </w:rPr>
        <w:t>)</w:t>
      </w:r>
      <w:r w:rsidR="00D2072F">
        <w:rPr>
          <w:rFonts w:ascii="Times New Roman" w:hAnsi="Times New Roman"/>
          <w:sz w:val="28"/>
        </w:rPr>
        <w:t>.</w:t>
      </w:r>
    </w:p>
    <w:p w:rsidR="002178A1" w:rsidRDefault="000B056A" w:rsidP="005525CB">
      <w:pPr>
        <w:spacing w:after="0" w:line="360" w:lineRule="auto"/>
        <w:ind w:firstLine="709"/>
        <w:jc w:val="both"/>
        <w:rPr>
          <w:rFonts w:ascii="Times New Roman" w:hAnsi="Times New Roman"/>
          <w:sz w:val="28"/>
        </w:rPr>
      </w:pPr>
      <w:r>
        <w:rPr>
          <w:rFonts w:ascii="Times New Roman" w:hAnsi="Times New Roman"/>
          <w:color w:val="2C2D2E"/>
          <w:sz w:val="28"/>
        </w:rPr>
        <w:t>Школ</w:t>
      </w:r>
      <w:r w:rsidR="00D2072F">
        <w:rPr>
          <w:rFonts w:ascii="Times New Roman" w:hAnsi="Times New Roman"/>
          <w:color w:val="2C2D2E"/>
          <w:sz w:val="28"/>
        </w:rPr>
        <w:t>а и лицей работают</w:t>
      </w:r>
      <w:r>
        <w:rPr>
          <w:rFonts w:ascii="Times New Roman" w:hAnsi="Times New Roman"/>
          <w:color w:val="2C2D2E"/>
          <w:sz w:val="28"/>
        </w:rPr>
        <w:t xml:space="preserve"> в 2 смены. </w:t>
      </w:r>
      <w:r w:rsidR="00D2072F">
        <w:rPr>
          <w:rFonts w:ascii="Times New Roman" w:hAnsi="Times New Roman"/>
          <w:sz w:val="28"/>
        </w:rPr>
        <w:t>Очередности</w:t>
      </w:r>
      <w:r>
        <w:rPr>
          <w:rFonts w:ascii="Times New Roman" w:hAnsi="Times New Roman"/>
          <w:sz w:val="28"/>
        </w:rPr>
        <w:t xml:space="preserve"> по устройству детей в школу нет, в приеме в школу ни одному</w:t>
      </w:r>
      <w:r w:rsidR="00D2072F">
        <w:rPr>
          <w:rFonts w:ascii="Times New Roman" w:hAnsi="Times New Roman"/>
          <w:sz w:val="28"/>
        </w:rPr>
        <w:t xml:space="preserve"> родителю не отказано. </w:t>
      </w:r>
      <w:r w:rsidR="00062539">
        <w:rPr>
          <w:rFonts w:ascii="Times New Roman" w:hAnsi="Times New Roman"/>
          <w:sz w:val="28"/>
        </w:rPr>
        <w:t>В</w:t>
      </w:r>
      <w:r>
        <w:rPr>
          <w:rFonts w:ascii="Times New Roman" w:hAnsi="Times New Roman"/>
          <w:sz w:val="28"/>
        </w:rPr>
        <w:t xml:space="preserve"> Богородской школе бу</w:t>
      </w:r>
      <w:r w:rsidR="00062539">
        <w:rPr>
          <w:rFonts w:ascii="Times New Roman" w:hAnsi="Times New Roman"/>
          <w:sz w:val="28"/>
        </w:rPr>
        <w:t xml:space="preserve">дет проведен капитальный ремонт. </w:t>
      </w:r>
      <w:r>
        <w:rPr>
          <w:rFonts w:ascii="Times New Roman" w:hAnsi="Times New Roman"/>
          <w:sz w:val="28"/>
        </w:rPr>
        <w:t>Однако капитальный ремонт данной школы не решит проблему перенасыщения. 42 % учащихся данной школы охвачены подвозом с соседних населенных пунктов. Проблему можно решить путем ввода в строй новой школы (по генплану имеется земельный участок с. Гильдеево под строительство школы).</w:t>
      </w:r>
    </w:p>
    <w:p w:rsidR="002178A1" w:rsidRDefault="000B056A" w:rsidP="005525CB">
      <w:pPr>
        <w:spacing w:after="0" w:line="360" w:lineRule="auto"/>
        <w:ind w:firstLine="709"/>
        <w:jc w:val="both"/>
        <w:rPr>
          <w:rFonts w:ascii="Times New Roman" w:hAnsi="Times New Roman"/>
          <w:sz w:val="28"/>
        </w:rPr>
      </w:pPr>
      <w:r>
        <w:rPr>
          <w:rFonts w:ascii="Times New Roman" w:hAnsi="Times New Roman"/>
          <w:sz w:val="28"/>
        </w:rPr>
        <w:t>Две школы района остро нуждаются в капитальном ремонте. Согласно письму Администрации Раиса Республики Татарстан одна из данных школ МБОУ «Старо-Шигалеевская СОШ</w:t>
      </w:r>
      <w:r w:rsidR="00083DAC">
        <w:rPr>
          <w:rFonts w:ascii="Times New Roman" w:hAnsi="Times New Roman"/>
          <w:sz w:val="28"/>
        </w:rPr>
        <w:t>»</w:t>
      </w:r>
      <w:r>
        <w:rPr>
          <w:rFonts w:ascii="Times New Roman" w:hAnsi="Times New Roman"/>
          <w:sz w:val="28"/>
        </w:rPr>
        <w:t xml:space="preserve"> в 2026 году будет включена в план капитального ремонта. </w:t>
      </w:r>
    </w:p>
    <w:p w:rsidR="002178A1" w:rsidRDefault="000B056A" w:rsidP="005525CB">
      <w:pPr>
        <w:spacing w:after="0" w:line="360" w:lineRule="auto"/>
        <w:ind w:firstLine="709"/>
        <w:jc w:val="both"/>
        <w:rPr>
          <w:rFonts w:ascii="Times New Roman" w:hAnsi="Times New Roman"/>
          <w:sz w:val="28"/>
        </w:rPr>
      </w:pPr>
      <w:r>
        <w:rPr>
          <w:rFonts w:ascii="Times New Roman" w:hAnsi="Times New Roman"/>
          <w:sz w:val="28"/>
        </w:rPr>
        <w:t xml:space="preserve">В рамках республиканской программы капитального ремонта пищеблоков общеобразовательных учреждений на общую сумму 21 млн. 727 тысяч рублей отремонтированы в 2024 пищеблоки МБОУ «Кулаевская СОШ», МБОУ «Шалинская СОШ» и МБОУ «Пестречинская СОШ №1 имени Героя России И.А.Додосова». </w:t>
      </w:r>
    </w:p>
    <w:p w:rsidR="002178A1" w:rsidRDefault="000B056A" w:rsidP="005525CB">
      <w:pPr>
        <w:spacing w:after="0" w:line="360" w:lineRule="auto"/>
        <w:ind w:firstLine="708"/>
        <w:jc w:val="both"/>
        <w:rPr>
          <w:rFonts w:ascii="Times New Roman" w:hAnsi="Times New Roman"/>
          <w:b/>
          <w:sz w:val="28"/>
        </w:rPr>
      </w:pPr>
      <w:r>
        <w:rPr>
          <w:rFonts w:ascii="Times New Roman" w:hAnsi="Times New Roman"/>
          <w:sz w:val="28"/>
        </w:rPr>
        <w:t xml:space="preserve">Образовательные организации принимают активное участие в проекте «Современная школа», которая предполагает совершенствование материально-технической базы, путем создания центров технического и гуманитарного </w:t>
      </w:r>
      <w:r w:rsidRPr="00B6473C">
        <w:rPr>
          <w:rFonts w:ascii="Times New Roman" w:hAnsi="Times New Roman"/>
          <w:sz w:val="28"/>
        </w:rPr>
        <w:t>образования «Точка роста».</w:t>
      </w:r>
    </w:p>
    <w:p w:rsidR="002178A1" w:rsidRDefault="000B056A" w:rsidP="005525CB">
      <w:pPr>
        <w:spacing w:after="0" w:line="360" w:lineRule="auto"/>
        <w:ind w:firstLine="709"/>
        <w:jc w:val="both"/>
        <w:rPr>
          <w:rFonts w:ascii="Times New Roman" w:hAnsi="Times New Roman"/>
          <w:sz w:val="28"/>
        </w:rPr>
      </w:pPr>
      <w:r>
        <w:rPr>
          <w:rFonts w:ascii="Times New Roman" w:hAnsi="Times New Roman"/>
          <w:sz w:val="28"/>
        </w:rPr>
        <w:t>На ремонт учебных кабинетов Точки роста в Многопрофильном лицее имени Героя Советского Союза Г.К.Камалеева выделен 1 млн.</w:t>
      </w:r>
      <w:r w:rsidR="00496714">
        <w:rPr>
          <w:rFonts w:ascii="Times New Roman" w:hAnsi="Times New Roman"/>
          <w:sz w:val="28"/>
        </w:rPr>
        <w:t xml:space="preserve"> </w:t>
      </w:r>
      <w:r>
        <w:rPr>
          <w:rFonts w:ascii="Times New Roman" w:hAnsi="Times New Roman"/>
          <w:sz w:val="28"/>
        </w:rPr>
        <w:t>100</w:t>
      </w:r>
      <w:r w:rsidR="00D67423">
        <w:rPr>
          <w:rFonts w:ascii="Times New Roman" w:hAnsi="Times New Roman"/>
          <w:sz w:val="28"/>
        </w:rPr>
        <w:t xml:space="preserve"> </w:t>
      </w:r>
      <w:r>
        <w:rPr>
          <w:rFonts w:ascii="Times New Roman" w:hAnsi="Times New Roman"/>
          <w:sz w:val="28"/>
        </w:rPr>
        <w:t>тыс.рублей, Тат.Ходяшевской школе выделено 1 661 986 тыс.руб.</w:t>
      </w:r>
    </w:p>
    <w:p w:rsidR="00496714" w:rsidRPr="00496714" w:rsidRDefault="00496714">
      <w:pPr>
        <w:spacing w:after="0"/>
        <w:ind w:firstLine="709"/>
        <w:jc w:val="both"/>
        <w:rPr>
          <w:rFonts w:ascii="Times New Roman" w:hAnsi="Times New Roman"/>
          <w:sz w:val="16"/>
          <w:szCs w:val="16"/>
        </w:rPr>
      </w:pPr>
    </w:p>
    <w:tbl>
      <w:tblPr>
        <w:tblStyle w:val="af4"/>
        <w:tblW w:w="9654" w:type="dxa"/>
        <w:tblInd w:w="519" w:type="dxa"/>
        <w:tblLayout w:type="fixed"/>
        <w:tblLook w:val="04A0" w:firstRow="1" w:lastRow="0" w:firstColumn="1" w:lastColumn="0" w:noHBand="0" w:noVBand="1"/>
      </w:tblPr>
      <w:tblGrid>
        <w:gridCol w:w="675"/>
        <w:gridCol w:w="8979"/>
      </w:tblGrid>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w:t>
            </w:r>
          </w:p>
        </w:tc>
        <w:tc>
          <w:tcPr>
            <w:tcW w:w="8979"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ОУ</w:t>
            </w:r>
          </w:p>
        </w:tc>
      </w:tr>
      <w:tr w:rsidR="002178A1" w:rsidTr="009E7F82">
        <w:tc>
          <w:tcPr>
            <w:tcW w:w="675" w:type="dxa"/>
          </w:tcPr>
          <w:p w:rsidR="002178A1" w:rsidRDefault="002178A1">
            <w:pPr>
              <w:pStyle w:val="a5"/>
              <w:spacing w:after="0" w:line="240" w:lineRule="auto"/>
              <w:jc w:val="center"/>
              <w:rPr>
                <w:rFonts w:ascii="Times New Roman" w:hAnsi="Times New Roman"/>
                <w:sz w:val="28"/>
              </w:rPr>
            </w:pPr>
          </w:p>
        </w:tc>
        <w:tc>
          <w:tcPr>
            <w:tcW w:w="8979" w:type="dxa"/>
          </w:tcPr>
          <w:p w:rsidR="002178A1" w:rsidRPr="00B6473C" w:rsidRDefault="000B056A">
            <w:pPr>
              <w:pStyle w:val="a5"/>
              <w:spacing w:after="0" w:line="240" w:lineRule="auto"/>
              <w:jc w:val="center"/>
              <w:rPr>
                <w:rFonts w:ascii="Times New Roman" w:hAnsi="Times New Roman"/>
                <w:sz w:val="28"/>
              </w:rPr>
            </w:pPr>
            <w:r w:rsidRPr="00B6473C">
              <w:rPr>
                <w:rFonts w:ascii="Times New Roman" w:hAnsi="Times New Roman"/>
                <w:sz w:val="28"/>
              </w:rPr>
              <w:t>центры образования цифрового и гуманитарного профилей</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1.</w:t>
            </w:r>
          </w:p>
        </w:tc>
        <w:tc>
          <w:tcPr>
            <w:tcW w:w="8979" w:type="dxa"/>
          </w:tcPr>
          <w:p w:rsidR="002178A1" w:rsidRPr="00B6473C" w:rsidRDefault="000B056A">
            <w:pPr>
              <w:spacing w:after="0" w:line="240" w:lineRule="auto"/>
              <w:jc w:val="both"/>
              <w:rPr>
                <w:rFonts w:ascii="Times New Roman" w:hAnsi="Times New Roman"/>
                <w:sz w:val="28"/>
              </w:rPr>
            </w:pPr>
            <w:r w:rsidRPr="00B6473C">
              <w:rPr>
                <w:rFonts w:ascii="Times New Roman" w:hAnsi="Times New Roman"/>
                <w:sz w:val="28"/>
              </w:rPr>
              <w:t>МБОУ «Шалинская СОШ», 2019г.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2.</w:t>
            </w:r>
          </w:p>
        </w:tc>
        <w:tc>
          <w:tcPr>
            <w:tcW w:w="8979" w:type="dxa"/>
          </w:tcPr>
          <w:p w:rsidR="002178A1" w:rsidRPr="00B6473C" w:rsidRDefault="000B056A">
            <w:pPr>
              <w:spacing w:after="0" w:line="240" w:lineRule="auto"/>
              <w:jc w:val="both"/>
              <w:rPr>
                <w:rFonts w:ascii="Times New Roman" w:hAnsi="Times New Roman"/>
                <w:sz w:val="28"/>
              </w:rPr>
            </w:pPr>
            <w:r w:rsidRPr="00B6473C">
              <w:rPr>
                <w:rFonts w:ascii="Times New Roman" w:hAnsi="Times New Roman"/>
                <w:sz w:val="28"/>
              </w:rPr>
              <w:t>МБОУ «Кощаковская СОШ», 2019г.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3.</w:t>
            </w:r>
          </w:p>
        </w:tc>
        <w:tc>
          <w:tcPr>
            <w:tcW w:w="8979" w:type="dxa"/>
          </w:tcPr>
          <w:p w:rsidR="002178A1" w:rsidRPr="00B6473C" w:rsidRDefault="000B056A">
            <w:pPr>
              <w:spacing w:after="0" w:line="240" w:lineRule="auto"/>
              <w:jc w:val="both"/>
              <w:rPr>
                <w:rFonts w:ascii="Times New Roman" w:hAnsi="Times New Roman"/>
                <w:sz w:val="28"/>
              </w:rPr>
            </w:pPr>
            <w:r w:rsidRPr="00B6473C">
              <w:rPr>
                <w:rFonts w:ascii="Times New Roman" w:hAnsi="Times New Roman"/>
                <w:sz w:val="28"/>
              </w:rPr>
              <w:t>МБОУ «Ленино-Кокушкинская СОШ», 2019г.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4.</w:t>
            </w:r>
          </w:p>
        </w:tc>
        <w:tc>
          <w:tcPr>
            <w:tcW w:w="8979" w:type="dxa"/>
          </w:tcPr>
          <w:p w:rsidR="002178A1" w:rsidRPr="00B6473C" w:rsidRDefault="000B056A">
            <w:pPr>
              <w:spacing w:after="0" w:line="240" w:lineRule="auto"/>
              <w:jc w:val="both"/>
              <w:rPr>
                <w:rFonts w:ascii="Times New Roman" w:hAnsi="Times New Roman"/>
                <w:sz w:val="28"/>
              </w:rPr>
            </w:pPr>
            <w:r w:rsidRPr="00B6473C">
              <w:rPr>
                <w:rFonts w:ascii="Times New Roman" w:hAnsi="Times New Roman"/>
                <w:sz w:val="28"/>
              </w:rPr>
              <w:t>МБОУ «Кулаевская СОШ», 2019г.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5.</w:t>
            </w:r>
          </w:p>
        </w:tc>
        <w:tc>
          <w:tcPr>
            <w:tcW w:w="8979" w:type="dxa"/>
          </w:tcPr>
          <w:p w:rsidR="002178A1" w:rsidRPr="00B6473C" w:rsidRDefault="000B056A">
            <w:pPr>
              <w:spacing w:after="0" w:line="240" w:lineRule="auto"/>
              <w:jc w:val="both"/>
              <w:rPr>
                <w:rFonts w:ascii="Times New Roman" w:hAnsi="Times New Roman"/>
                <w:sz w:val="28"/>
              </w:rPr>
            </w:pPr>
            <w:r w:rsidRPr="00B6473C">
              <w:rPr>
                <w:rFonts w:ascii="Times New Roman" w:hAnsi="Times New Roman"/>
                <w:sz w:val="28"/>
              </w:rPr>
              <w:t>МБОУ «Пестречинская СОШ №1 им. И.А.Додосов», 2020г.</w:t>
            </w:r>
          </w:p>
        </w:tc>
      </w:tr>
      <w:tr w:rsidR="002178A1" w:rsidTr="009E7F82">
        <w:tc>
          <w:tcPr>
            <w:tcW w:w="675" w:type="dxa"/>
          </w:tcPr>
          <w:p w:rsidR="002178A1" w:rsidRDefault="002178A1">
            <w:pPr>
              <w:pStyle w:val="a5"/>
              <w:spacing w:after="0" w:line="240" w:lineRule="auto"/>
              <w:jc w:val="center"/>
              <w:rPr>
                <w:rFonts w:ascii="Times New Roman" w:hAnsi="Times New Roman"/>
                <w:sz w:val="28"/>
              </w:rPr>
            </w:pPr>
          </w:p>
        </w:tc>
        <w:tc>
          <w:tcPr>
            <w:tcW w:w="8979" w:type="dxa"/>
          </w:tcPr>
          <w:p w:rsidR="002178A1" w:rsidRPr="00B6473C" w:rsidRDefault="000B056A">
            <w:pPr>
              <w:spacing w:after="0" w:line="240" w:lineRule="auto"/>
              <w:jc w:val="center"/>
              <w:rPr>
                <w:rFonts w:ascii="Times New Roman" w:hAnsi="Times New Roman"/>
                <w:sz w:val="28"/>
              </w:rPr>
            </w:pPr>
            <w:r w:rsidRPr="00B6473C">
              <w:rPr>
                <w:rFonts w:ascii="Times New Roman" w:hAnsi="Times New Roman"/>
                <w:sz w:val="28"/>
              </w:rPr>
              <w:t>центры образования естественно-научной и технологической направленности</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1.</w:t>
            </w:r>
          </w:p>
        </w:tc>
        <w:tc>
          <w:tcPr>
            <w:tcW w:w="8979" w:type="dxa"/>
          </w:tcPr>
          <w:p w:rsidR="002178A1" w:rsidRDefault="000B056A">
            <w:pPr>
              <w:spacing w:after="0" w:line="240" w:lineRule="auto"/>
              <w:jc w:val="both"/>
              <w:rPr>
                <w:rFonts w:ascii="Times New Roman" w:hAnsi="Times New Roman"/>
                <w:sz w:val="28"/>
              </w:rPr>
            </w:pPr>
            <w:r>
              <w:rPr>
                <w:rFonts w:ascii="Times New Roman" w:hAnsi="Times New Roman"/>
                <w:sz w:val="28"/>
              </w:rPr>
              <w:t>МБОУ «Старо-Шигалеевская СОШ», 2021г.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2.</w:t>
            </w:r>
          </w:p>
        </w:tc>
        <w:tc>
          <w:tcPr>
            <w:tcW w:w="8979" w:type="dxa"/>
          </w:tcPr>
          <w:p w:rsidR="002178A1" w:rsidRDefault="000B056A">
            <w:pPr>
              <w:spacing w:after="0" w:line="240" w:lineRule="auto"/>
              <w:jc w:val="both"/>
              <w:rPr>
                <w:rFonts w:ascii="Times New Roman" w:hAnsi="Times New Roman"/>
                <w:sz w:val="28"/>
              </w:rPr>
            </w:pPr>
            <w:r>
              <w:rPr>
                <w:rFonts w:ascii="Times New Roman" w:hAnsi="Times New Roman"/>
                <w:sz w:val="28"/>
              </w:rPr>
              <w:t>МБОУ «Богородская СОШ», 2021г.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3.</w:t>
            </w:r>
          </w:p>
        </w:tc>
        <w:tc>
          <w:tcPr>
            <w:tcW w:w="8979" w:type="dxa"/>
          </w:tcPr>
          <w:p w:rsidR="002178A1" w:rsidRDefault="000B056A">
            <w:pPr>
              <w:spacing w:after="0" w:line="240" w:lineRule="auto"/>
              <w:jc w:val="both"/>
              <w:rPr>
                <w:rFonts w:ascii="Times New Roman" w:hAnsi="Times New Roman"/>
                <w:sz w:val="28"/>
              </w:rPr>
            </w:pPr>
            <w:r>
              <w:rPr>
                <w:rFonts w:ascii="Times New Roman" w:hAnsi="Times New Roman"/>
                <w:sz w:val="28"/>
              </w:rPr>
              <w:t>МБОУ «Пестречинская СОШ №2», 2022г.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4.</w:t>
            </w:r>
          </w:p>
        </w:tc>
        <w:tc>
          <w:tcPr>
            <w:tcW w:w="8979" w:type="dxa"/>
          </w:tcPr>
          <w:p w:rsidR="002178A1" w:rsidRDefault="000B056A">
            <w:pPr>
              <w:spacing w:after="0" w:line="240" w:lineRule="auto"/>
              <w:jc w:val="both"/>
              <w:rPr>
                <w:rFonts w:ascii="Times New Roman" w:hAnsi="Times New Roman"/>
                <w:sz w:val="28"/>
              </w:rPr>
            </w:pPr>
            <w:r>
              <w:rPr>
                <w:rFonts w:ascii="Times New Roman" w:hAnsi="Times New Roman"/>
                <w:sz w:val="28"/>
              </w:rPr>
              <w:t>МБОУ «Многопрофильный лицей», 2023г.</w:t>
            </w:r>
          </w:p>
        </w:tc>
      </w:tr>
      <w:tr w:rsidR="002178A1" w:rsidTr="009E7F82">
        <w:tc>
          <w:tcPr>
            <w:tcW w:w="675" w:type="dxa"/>
          </w:tcPr>
          <w:p w:rsidR="002178A1" w:rsidRDefault="000B056A">
            <w:pPr>
              <w:pStyle w:val="a5"/>
              <w:spacing w:after="0" w:line="240" w:lineRule="auto"/>
              <w:jc w:val="center"/>
              <w:rPr>
                <w:rFonts w:ascii="Times New Roman" w:hAnsi="Times New Roman"/>
                <w:sz w:val="28"/>
              </w:rPr>
            </w:pPr>
            <w:r>
              <w:rPr>
                <w:rFonts w:ascii="Times New Roman" w:hAnsi="Times New Roman"/>
                <w:sz w:val="28"/>
              </w:rPr>
              <w:t>5.</w:t>
            </w:r>
          </w:p>
        </w:tc>
        <w:tc>
          <w:tcPr>
            <w:tcW w:w="8979" w:type="dxa"/>
          </w:tcPr>
          <w:p w:rsidR="002178A1" w:rsidRDefault="000B056A">
            <w:pPr>
              <w:spacing w:after="0" w:line="240" w:lineRule="auto"/>
              <w:jc w:val="both"/>
              <w:rPr>
                <w:rFonts w:ascii="Times New Roman" w:hAnsi="Times New Roman"/>
                <w:sz w:val="28"/>
              </w:rPr>
            </w:pPr>
            <w:r>
              <w:rPr>
                <w:rFonts w:ascii="Times New Roman" w:hAnsi="Times New Roman"/>
                <w:sz w:val="28"/>
              </w:rPr>
              <w:t>МБОУ «Тат. - Ходящевская СОШ», 2024г.</w:t>
            </w:r>
          </w:p>
        </w:tc>
      </w:tr>
    </w:tbl>
    <w:p w:rsidR="002178A1" w:rsidRDefault="002178A1">
      <w:pPr>
        <w:spacing w:after="0" w:line="240" w:lineRule="auto"/>
        <w:jc w:val="both"/>
        <w:rPr>
          <w:rFonts w:ascii="Times New Roman" w:hAnsi="Times New Roman"/>
          <w:sz w:val="28"/>
        </w:rPr>
      </w:pPr>
    </w:p>
    <w:p w:rsidR="002178A1" w:rsidRPr="00A72941" w:rsidRDefault="000B056A">
      <w:pPr>
        <w:spacing w:after="0" w:line="240" w:lineRule="auto"/>
        <w:jc w:val="center"/>
        <w:rPr>
          <w:rFonts w:ascii="Times New Roman" w:hAnsi="Times New Roman"/>
          <w:i/>
          <w:sz w:val="28"/>
        </w:rPr>
      </w:pPr>
      <w:r w:rsidRPr="00A72941">
        <w:rPr>
          <w:rFonts w:ascii="Times New Roman" w:hAnsi="Times New Roman"/>
          <w:i/>
          <w:sz w:val="28"/>
        </w:rPr>
        <w:t xml:space="preserve">Работники </w:t>
      </w:r>
      <w:r w:rsidR="00A72941">
        <w:rPr>
          <w:rFonts w:ascii="Times New Roman" w:hAnsi="Times New Roman"/>
          <w:i/>
          <w:sz w:val="28"/>
        </w:rPr>
        <w:t>образовательных организаций</w:t>
      </w:r>
    </w:p>
    <w:p w:rsidR="002178A1" w:rsidRDefault="002178A1">
      <w:pPr>
        <w:spacing w:after="0" w:line="240" w:lineRule="auto"/>
        <w:jc w:val="center"/>
        <w:rPr>
          <w:rFonts w:ascii="Times New Roman" w:hAnsi="Times New Roman"/>
          <w:b/>
          <w:sz w:val="28"/>
        </w:rPr>
      </w:pPr>
    </w:p>
    <w:tbl>
      <w:tblPr>
        <w:tblStyle w:val="af4"/>
        <w:tblW w:w="10173" w:type="dxa"/>
        <w:tblLayout w:type="fixed"/>
        <w:tblLook w:val="04A0" w:firstRow="1" w:lastRow="0" w:firstColumn="1" w:lastColumn="0" w:noHBand="0" w:noVBand="1"/>
      </w:tblPr>
      <w:tblGrid>
        <w:gridCol w:w="2444"/>
        <w:gridCol w:w="852"/>
        <w:gridCol w:w="1618"/>
        <w:gridCol w:w="847"/>
        <w:gridCol w:w="610"/>
        <w:gridCol w:w="3802"/>
      </w:tblGrid>
      <w:tr w:rsidR="002178A1" w:rsidTr="009E7F82">
        <w:tc>
          <w:tcPr>
            <w:tcW w:w="2444" w:type="dxa"/>
          </w:tcPr>
          <w:p w:rsidR="002178A1" w:rsidRDefault="000B056A">
            <w:pPr>
              <w:spacing w:after="0" w:line="240" w:lineRule="auto"/>
              <w:jc w:val="center"/>
              <w:rPr>
                <w:rFonts w:ascii="Times New Roman" w:hAnsi="Times New Roman"/>
                <w:sz w:val="28"/>
              </w:rPr>
            </w:pPr>
            <w:r>
              <w:rPr>
                <w:rFonts w:ascii="Times New Roman" w:hAnsi="Times New Roman"/>
                <w:sz w:val="28"/>
              </w:rPr>
              <w:t>№</w:t>
            </w:r>
          </w:p>
        </w:tc>
        <w:tc>
          <w:tcPr>
            <w:tcW w:w="852" w:type="dxa"/>
          </w:tcPr>
          <w:p w:rsidR="002178A1" w:rsidRDefault="000B056A">
            <w:pPr>
              <w:spacing w:after="0" w:line="240" w:lineRule="auto"/>
              <w:jc w:val="center"/>
              <w:rPr>
                <w:rFonts w:ascii="Times New Roman" w:hAnsi="Times New Roman"/>
                <w:sz w:val="28"/>
              </w:rPr>
            </w:pPr>
            <w:r>
              <w:rPr>
                <w:rFonts w:ascii="Times New Roman" w:hAnsi="Times New Roman"/>
                <w:sz w:val="28"/>
              </w:rPr>
              <w:t>всего</w:t>
            </w:r>
          </w:p>
        </w:tc>
        <w:tc>
          <w:tcPr>
            <w:tcW w:w="1618" w:type="dxa"/>
          </w:tcPr>
          <w:p w:rsidR="002178A1" w:rsidRDefault="000B056A">
            <w:pPr>
              <w:spacing w:after="0" w:line="240" w:lineRule="auto"/>
              <w:jc w:val="center"/>
              <w:rPr>
                <w:rFonts w:ascii="Times New Roman" w:hAnsi="Times New Roman"/>
                <w:sz w:val="28"/>
              </w:rPr>
            </w:pPr>
            <w:r>
              <w:rPr>
                <w:rFonts w:ascii="Times New Roman" w:hAnsi="Times New Roman"/>
                <w:sz w:val="28"/>
              </w:rPr>
              <w:t>ОУ</w:t>
            </w:r>
          </w:p>
        </w:tc>
        <w:tc>
          <w:tcPr>
            <w:tcW w:w="847" w:type="dxa"/>
          </w:tcPr>
          <w:p w:rsidR="002178A1" w:rsidRDefault="000B056A">
            <w:pPr>
              <w:spacing w:after="0" w:line="240" w:lineRule="auto"/>
              <w:jc w:val="center"/>
              <w:rPr>
                <w:rFonts w:ascii="Times New Roman" w:hAnsi="Times New Roman"/>
                <w:sz w:val="28"/>
              </w:rPr>
            </w:pPr>
            <w:r>
              <w:rPr>
                <w:rFonts w:ascii="Times New Roman" w:hAnsi="Times New Roman"/>
                <w:sz w:val="28"/>
              </w:rPr>
              <w:t>ДОУ</w:t>
            </w:r>
          </w:p>
        </w:tc>
        <w:tc>
          <w:tcPr>
            <w:tcW w:w="610" w:type="dxa"/>
          </w:tcPr>
          <w:p w:rsidR="002178A1" w:rsidRDefault="000B056A">
            <w:pPr>
              <w:spacing w:after="0" w:line="240" w:lineRule="auto"/>
              <w:jc w:val="center"/>
              <w:rPr>
                <w:rFonts w:ascii="Times New Roman" w:hAnsi="Times New Roman"/>
                <w:sz w:val="28"/>
              </w:rPr>
            </w:pPr>
            <w:r>
              <w:rPr>
                <w:rFonts w:ascii="Times New Roman" w:hAnsi="Times New Roman"/>
                <w:sz w:val="28"/>
              </w:rPr>
              <w:t>ДО</w:t>
            </w:r>
          </w:p>
        </w:tc>
        <w:tc>
          <w:tcPr>
            <w:tcW w:w="3802" w:type="dxa"/>
          </w:tcPr>
          <w:p w:rsidR="002178A1" w:rsidRDefault="000B056A" w:rsidP="00496714">
            <w:pPr>
              <w:spacing w:after="0" w:line="240" w:lineRule="auto"/>
              <w:jc w:val="center"/>
              <w:rPr>
                <w:rFonts w:ascii="Times New Roman" w:hAnsi="Times New Roman"/>
                <w:sz w:val="28"/>
              </w:rPr>
            </w:pPr>
            <w:r>
              <w:rPr>
                <w:rFonts w:ascii="Times New Roman" w:hAnsi="Times New Roman"/>
                <w:sz w:val="28"/>
              </w:rPr>
              <w:t>Вед</w:t>
            </w:r>
            <w:r w:rsidR="00496714">
              <w:rPr>
                <w:rFonts w:ascii="Times New Roman" w:hAnsi="Times New Roman"/>
                <w:sz w:val="28"/>
              </w:rPr>
              <w:t xml:space="preserve">омственные </w:t>
            </w:r>
            <w:r>
              <w:rPr>
                <w:rFonts w:ascii="Times New Roman" w:hAnsi="Times New Roman"/>
                <w:sz w:val="28"/>
              </w:rPr>
              <w:t>награды</w:t>
            </w:r>
          </w:p>
        </w:tc>
      </w:tr>
      <w:tr w:rsidR="002178A1" w:rsidTr="009E7F82">
        <w:tc>
          <w:tcPr>
            <w:tcW w:w="2444" w:type="dxa"/>
          </w:tcPr>
          <w:p w:rsidR="002178A1" w:rsidRPr="00496714" w:rsidRDefault="000B056A">
            <w:pPr>
              <w:spacing w:after="0" w:line="240" w:lineRule="auto"/>
              <w:jc w:val="both"/>
              <w:rPr>
                <w:rFonts w:ascii="Times New Roman" w:hAnsi="Times New Roman"/>
                <w:b/>
                <w:sz w:val="28"/>
              </w:rPr>
            </w:pPr>
            <w:r w:rsidRPr="00496714">
              <w:rPr>
                <w:rFonts w:ascii="Times New Roman" w:hAnsi="Times New Roman"/>
                <w:b/>
                <w:sz w:val="28"/>
              </w:rPr>
              <w:t>Педагоги</w:t>
            </w:r>
          </w:p>
        </w:tc>
        <w:tc>
          <w:tcPr>
            <w:tcW w:w="852" w:type="dxa"/>
          </w:tcPr>
          <w:p w:rsidR="002178A1" w:rsidRDefault="000B056A">
            <w:pPr>
              <w:spacing w:after="0" w:line="240" w:lineRule="auto"/>
              <w:jc w:val="center"/>
              <w:rPr>
                <w:rFonts w:ascii="Times New Roman" w:hAnsi="Times New Roman"/>
                <w:b/>
                <w:sz w:val="28"/>
              </w:rPr>
            </w:pPr>
            <w:r>
              <w:rPr>
                <w:rFonts w:ascii="Times New Roman" w:hAnsi="Times New Roman"/>
                <w:b/>
                <w:sz w:val="28"/>
              </w:rPr>
              <w:t>870</w:t>
            </w:r>
          </w:p>
        </w:tc>
        <w:tc>
          <w:tcPr>
            <w:tcW w:w="1618" w:type="dxa"/>
          </w:tcPr>
          <w:p w:rsidR="002178A1" w:rsidRDefault="000B056A">
            <w:pPr>
              <w:spacing w:after="0" w:line="240" w:lineRule="auto"/>
              <w:jc w:val="center"/>
              <w:rPr>
                <w:rFonts w:ascii="Times New Roman" w:hAnsi="Times New Roman"/>
                <w:b/>
                <w:sz w:val="28"/>
              </w:rPr>
            </w:pPr>
            <w:r>
              <w:rPr>
                <w:rFonts w:ascii="Times New Roman" w:hAnsi="Times New Roman"/>
                <w:b/>
                <w:sz w:val="28"/>
              </w:rPr>
              <w:t>614</w:t>
            </w:r>
          </w:p>
        </w:tc>
        <w:tc>
          <w:tcPr>
            <w:tcW w:w="847" w:type="dxa"/>
          </w:tcPr>
          <w:p w:rsidR="002178A1" w:rsidRDefault="000B056A">
            <w:pPr>
              <w:spacing w:after="0" w:line="240" w:lineRule="auto"/>
              <w:jc w:val="center"/>
              <w:rPr>
                <w:rFonts w:ascii="Times New Roman" w:hAnsi="Times New Roman"/>
                <w:b/>
                <w:sz w:val="28"/>
              </w:rPr>
            </w:pPr>
            <w:r>
              <w:rPr>
                <w:rFonts w:ascii="Times New Roman" w:hAnsi="Times New Roman"/>
                <w:b/>
                <w:sz w:val="28"/>
              </w:rPr>
              <w:t>252</w:t>
            </w:r>
          </w:p>
        </w:tc>
        <w:tc>
          <w:tcPr>
            <w:tcW w:w="610" w:type="dxa"/>
          </w:tcPr>
          <w:p w:rsidR="002178A1" w:rsidRDefault="000B056A">
            <w:pPr>
              <w:spacing w:after="0" w:line="240" w:lineRule="auto"/>
              <w:jc w:val="center"/>
              <w:rPr>
                <w:rFonts w:ascii="Times New Roman" w:hAnsi="Times New Roman"/>
                <w:b/>
                <w:sz w:val="28"/>
              </w:rPr>
            </w:pPr>
            <w:r>
              <w:rPr>
                <w:rFonts w:ascii="Times New Roman" w:hAnsi="Times New Roman"/>
                <w:b/>
                <w:sz w:val="28"/>
              </w:rPr>
              <w:t>4</w:t>
            </w:r>
          </w:p>
        </w:tc>
        <w:tc>
          <w:tcPr>
            <w:tcW w:w="3802" w:type="dxa"/>
            <w:vMerge w:val="restart"/>
          </w:tcPr>
          <w:p w:rsidR="002178A1" w:rsidRDefault="000B056A">
            <w:pPr>
              <w:widowControl w:val="0"/>
              <w:spacing w:after="0" w:line="240" w:lineRule="auto"/>
              <w:jc w:val="both"/>
              <w:rPr>
                <w:rFonts w:ascii="Times New Roman" w:hAnsi="Times New Roman"/>
                <w:sz w:val="28"/>
              </w:rPr>
            </w:pPr>
            <w:r>
              <w:rPr>
                <w:rFonts w:ascii="Times New Roman" w:hAnsi="Times New Roman"/>
                <w:sz w:val="28"/>
              </w:rPr>
              <w:t>«Заслуженный учитель РТ» - 8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«Почетный работник общего образования» -</w:t>
            </w:r>
            <w:r>
              <w:rPr>
                <w:rFonts w:ascii="Times New Roman" w:hAnsi="Times New Roman"/>
                <w:color w:val="FF0000"/>
                <w:sz w:val="28"/>
              </w:rPr>
              <w:t xml:space="preserve"> </w:t>
            </w:r>
            <w:r>
              <w:rPr>
                <w:rFonts w:ascii="Times New Roman" w:hAnsi="Times New Roman"/>
                <w:sz w:val="28"/>
              </w:rPr>
              <w:t>3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Нагрудный знак отличия Министерства просвещения Российской Федерации «Отличник просвещения» - 18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Нагрудный знак «Почетный работник воспитания и просвещения РФ» - 6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Почетная грамота МО и Н РФ - 54</w:t>
            </w:r>
            <w:r>
              <w:rPr>
                <w:rFonts w:ascii="Times New Roman" w:hAnsi="Times New Roman"/>
                <w:color w:val="FF0000"/>
                <w:sz w:val="28"/>
              </w:rPr>
              <w:t xml:space="preserve"> </w:t>
            </w:r>
            <w:r>
              <w:rPr>
                <w:rFonts w:ascii="Times New Roman" w:hAnsi="Times New Roman"/>
                <w:sz w:val="28"/>
              </w:rPr>
              <w:t xml:space="preserve">чел.; </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Нагрудный знак «За заслуги в образовании» - 49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Почетная грамота МО и Н РТ - 137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Знак отличия «Почетный наставник» - 3 чел.</w:t>
            </w:r>
          </w:p>
          <w:p w:rsidR="002178A1" w:rsidRDefault="000B056A">
            <w:pPr>
              <w:widowControl w:val="0"/>
              <w:spacing w:after="0" w:line="240" w:lineRule="auto"/>
              <w:jc w:val="both"/>
              <w:rPr>
                <w:rFonts w:ascii="Times New Roman" w:hAnsi="Times New Roman"/>
                <w:sz w:val="28"/>
              </w:rPr>
            </w:pPr>
            <w:r>
              <w:rPr>
                <w:rFonts w:ascii="Times New Roman" w:hAnsi="Times New Roman"/>
                <w:sz w:val="28"/>
              </w:rPr>
              <w:t>Знак отличия «Отличник сферы образования и науки РТ» - 1 чел. Нагрудный знак «За сохранение и развитие языков, культуры и традиций» - 1 чел.</w:t>
            </w:r>
          </w:p>
          <w:p w:rsidR="002178A1" w:rsidRDefault="000B056A">
            <w:pPr>
              <w:widowControl w:val="0"/>
              <w:spacing w:after="0" w:line="240" w:lineRule="auto"/>
              <w:jc w:val="both"/>
              <w:rPr>
                <w:rFonts w:ascii="Times New Roman" w:hAnsi="Times New Roman"/>
                <w:b/>
                <w:sz w:val="28"/>
              </w:rPr>
            </w:pPr>
            <w:r>
              <w:rPr>
                <w:rFonts w:ascii="Times New Roman" w:hAnsi="Times New Roman"/>
                <w:sz w:val="28"/>
              </w:rPr>
              <w:t>Нагрудный знак «Яшь Мөгаллим» - 2</w:t>
            </w:r>
            <w:r>
              <w:rPr>
                <w:rFonts w:ascii="Times New Roman" w:hAnsi="Times New Roman"/>
                <w:color w:val="FF0000"/>
                <w:sz w:val="28"/>
              </w:rPr>
              <w:t xml:space="preserve"> </w:t>
            </w:r>
            <w:r>
              <w:rPr>
                <w:rFonts w:ascii="Times New Roman" w:hAnsi="Times New Roman"/>
                <w:sz w:val="28"/>
              </w:rPr>
              <w:t>чел.</w:t>
            </w:r>
          </w:p>
        </w:tc>
      </w:tr>
      <w:tr w:rsidR="002178A1" w:rsidTr="009E7F82">
        <w:tc>
          <w:tcPr>
            <w:tcW w:w="2444" w:type="dxa"/>
          </w:tcPr>
          <w:p w:rsidR="002178A1" w:rsidRDefault="00496714">
            <w:pPr>
              <w:spacing w:after="0" w:line="240" w:lineRule="auto"/>
              <w:jc w:val="both"/>
              <w:rPr>
                <w:rFonts w:ascii="Times New Roman" w:hAnsi="Times New Roman"/>
                <w:sz w:val="28"/>
              </w:rPr>
            </w:pPr>
            <w:r>
              <w:rPr>
                <w:rFonts w:ascii="Times New Roman" w:hAnsi="Times New Roman"/>
                <w:sz w:val="28"/>
              </w:rPr>
              <w:t>и</w:t>
            </w:r>
            <w:r w:rsidR="000B056A">
              <w:rPr>
                <w:rFonts w:ascii="Times New Roman" w:hAnsi="Times New Roman"/>
                <w:sz w:val="28"/>
              </w:rPr>
              <w:t>з них руководители</w:t>
            </w:r>
          </w:p>
        </w:tc>
        <w:tc>
          <w:tcPr>
            <w:tcW w:w="852" w:type="dxa"/>
          </w:tcPr>
          <w:p w:rsidR="002178A1" w:rsidRDefault="000B056A">
            <w:pPr>
              <w:spacing w:after="0" w:line="240" w:lineRule="auto"/>
              <w:jc w:val="center"/>
              <w:rPr>
                <w:rFonts w:ascii="Times New Roman" w:hAnsi="Times New Roman"/>
                <w:sz w:val="28"/>
              </w:rPr>
            </w:pPr>
            <w:r>
              <w:rPr>
                <w:rFonts w:ascii="Times New Roman" w:hAnsi="Times New Roman"/>
                <w:sz w:val="28"/>
              </w:rPr>
              <w:t>76</w:t>
            </w:r>
          </w:p>
        </w:tc>
        <w:tc>
          <w:tcPr>
            <w:tcW w:w="1618" w:type="dxa"/>
          </w:tcPr>
          <w:p w:rsidR="002178A1" w:rsidRDefault="000B056A">
            <w:pPr>
              <w:spacing w:after="0" w:line="240" w:lineRule="auto"/>
              <w:jc w:val="center"/>
              <w:rPr>
                <w:rFonts w:ascii="Times New Roman" w:hAnsi="Times New Roman"/>
                <w:sz w:val="28"/>
              </w:rPr>
            </w:pPr>
            <w:r>
              <w:rPr>
                <w:rFonts w:ascii="Times New Roman" w:hAnsi="Times New Roman"/>
                <w:sz w:val="28"/>
              </w:rPr>
              <w:t>18 (39 замов)</w:t>
            </w:r>
          </w:p>
          <w:p w:rsidR="002178A1" w:rsidRDefault="002178A1">
            <w:pPr>
              <w:spacing w:after="0" w:line="240" w:lineRule="auto"/>
              <w:jc w:val="center"/>
              <w:rPr>
                <w:rFonts w:ascii="Times New Roman" w:hAnsi="Times New Roman"/>
                <w:sz w:val="28"/>
              </w:rPr>
            </w:pPr>
          </w:p>
        </w:tc>
        <w:tc>
          <w:tcPr>
            <w:tcW w:w="847" w:type="dxa"/>
          </w:tcPr>
          <w:p w:rsidR="002178A1" w:rsidRDefault="000B056A">
            <w:pPr>
              <w:spacing w:after="0" w:line="240" w:lineRule="auto"/>
              <w:jc w:val="center"/>
              <w:rPr>
                <w:rFonts w:ascii="Times New Roman" w:hAnsi="Times New Roman"/>
                <w:sz w:val="28"/>
              </w:rPr>
            </w:pPr>
            <w:r>
              <w:rPr>
                <w:rFonts w:ascii="Times New Roman" w:hAnsi="Times New Roman"/>
                <w:sz w:val="28"/>
              </w:rPr>
              <w:t>18</w:t>
            </w:r>
          </w:p>
        </w:tc>
        <w:tc>
          <w:tcPr>
            <w:tcW w:w="610" w:type="dxa"/>
          </w:tcPr>
          <w:p w:rsidR="002178A1" w:rsidRDefault="000B056A">
            <w:pPr>
              <w:spacing w:after="0" w:line="240" w:lineRule="auto"/>
              <w:jc w:val="center"/>
              <w:rPr>
                <w:rFonts w:ascii="Times New Roman" w:hAnsi="Times New Roman"/>
                <w:sz w:val="28"/>
              </w:rPr>
            </w:pPr>
            <w:r>
              <w:rPr>
                <w:rFonts w:ascii="Times New Roman" w:hAnsi="Times New Roman"/>
                <w:sz w:val="28"/>
              </w:rPr>
              <w:t>1</w:t>
            </w: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Средний возраст педагоги</w:t>
            </w:r>
          </w:p>
        </w:tc>
        <w:tc>
          <w:tcPr>
            <w:tcW w:w="3927" w:type="dxa"/>
            <w:gridSpan w:val="4"/>
          </w:tcPr>
          <w:p w:rsidR="002178A1" w:rsidRDefault="000B056A">
            <w:pPr>
              <w:spacing w:after="0" w:line="240" w:lineRule="auto"/>
              <w:jc w:val="center"/>
              <w:rPr>
                <w:rFonts w:ascii="Times New Roman" w:hAnsi="Times New Roman"/>
                <w:sz w:val="28"/>
              </w:rPr>
            </w:pPr>
            <w:r>
              <w:rPr>
                <w:rFonts w:ascii="Times New Roman" w:hAnsi="Times New Roman"/>
                <w:sz w:val="28"/>
              </w:rPr>
              <w:t>42 лет</w:t>
            </w: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Высшее образование</w:t>
            </w:r>
          </w:p>
        </w:tc>
        <w:tc>
          <w:tcPr>
            <w:tcW w:w="852" w:type="dxa"/>
          </w:tcPr>
          <w:p w:rsidR="002178A1" w:rsidRDefault="000B056A">
            <w:pPr>
              <w:spacing w:after="0" w:line="240" w:lineRule="auto"/>
              <w:jc w:val="center"/>
              <w:rPr>
                <w:rFonts w:ascii="Times New Roman" w:hAnsi="Times New Roman"/>
                <w:sz w:val="28"/>
              </w:rPr>
            </w:pPr>
            <w:r>
              <w:rPr>
                <w:rFonts w:ascii="Times New Roman" w:hAnsi="Times New Roman"/>
                <w:sz w:val="28"/>
              </w:rPr>
              <w:t>89%</w:t>
            </w:r>
          </w:p>
        </w:tc>
        <w:tc>
          <w:tcPr>
            <w:tcW w:w="1618" w:type="dxa"/>
          </w:tcPr>
          <w:p w:rsidR="002178A1" w:rsidRDefault="002178A1">
            <w:pPr>
              <w:spacing w:after="0" w:line="240" w:lineRule="auto"/>
              <w:jc w:val="center"/>
              <w:rPr>
                <w:rFonts w:ascii="Times New Roman" w:hAnsi="Times New Roman"/>
                <w:sz w:val="28"/>
              </w:rPr>
            </w:pPr>
          </w:p>
        </w:tc>
        <w:tc>
          <w:tcPr>
            <w:tcW w:w="847" w:type="dxa"/>
          </w:tcPr>
          <w:p w:rsidR="002178A1" w:rsidRDefault="002178A1">
            <w:pPr>
              <w:spacing w:after="0" w:line="240" w:lineRule="auto"/>
              <w:jc w:val="center"/>
              <w:rPr>
                <w:rFonts w:ascii="Times New Roman" w:hAnsi="Times New Roman"/>
                <w:sz w:val="28"/>
              </w:rPr>
            </w:pPr>
          </w:p>
        </w:tc>
        <w:tc>
          <w:tcPr>
            <w:tcW w:w="610" w:type="dxa"/>
          </w:tcPr>
          <w:p w:rsidR="002178A1" w:rsidRDefault="002178A1">
            <w:pPr>
              <w:spacing w:after="0" w:line="240" w:lineRule="auto"/>
              <w:jc w:val="both"/>
              <w:rPr>
                <w:rFonts w:ascii="Times New Roman" w:hAnsi="Times New Roman"/>
                <w:sz w:val="28"/>
                <w:highlight w:val="yellow"/>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Средне специальное</w:t>
            </w:r>
          </w:p>
        </w:tc>
        <w:tc>
          <w:tcPr>
            <w:tcW w:w="852" w:type="dxa"/>
          </w:tcPr>
          <w:p w:rsidR="002178A1" w:rsidRDefault="000B056A">
            <w:pPr>
              <w:spacing w:after="0" w:line="240" w:lineRule="auto"/>
              <w:jc w:val="center"/>
              <w:rPr>
                <w:rFonts w:ascii="Times New Roman" w:hAnsi="Times New Roman"/>
                <w:sz w:val="28"/>
              </w:rPr>
            </w:pPr>
            <w:r>
              <w:rPr>
                <w:rFonts w:ascii="Times New Roman" w:hAnsi="Times New Roman"/>
                <w:sz w:val="28"/>
              </w:rPr>
              <w:t>13%</w:t>
            </w:r>
          </w:p>
        </w:tc>
        <w:tc>
          <w:tcPr>
            <w:tcW w:w="1618" w:type="dxa"/>
          </w:tcPr>
          <w:p w:rsidR="002178A1" w:rsidRDefault="002178A1">
            <w:pPr>
              <w:spacing w:after="0" w:line="240" w:lineRule="auto"/>
              <w:jc w:val="center"/>
              <w:rPr>
                <w:rFonts w:ascii="Times New Roman" w:hAnsi="Times New Roman"/>
                <w:sz w:val="28"/>
              </w:rPr>
            </w:pPr>
          </w:p>
        </w:tc>
        <w:tc>
          <w:tcPr>
            <w:tcW w:w="847" w:type="dxa"/>
          </w:tcPr>
          <w:p w:rsidR="002178A1" w:rsidRDefault="002178A1">
            <w:pPr>
              <w:spacing w:after="0" w:line="240" w:lineRule="auto"/>
              <w:jc w:val="center"/>
              <w:rPr>
                <w:rFonts w:ascii="Times New Roman" w:hAnsi="Times New Roman"/>
                <w:sz w:val="28"/>
              </w:rPr>
            </w:pPr>
          </w:p>
        </w:tc>
        <w:tc>
          <w:tcPr>
            <w:tcW w:w="610" w:type="dxa"/>
          </w:tcPr>
          <w:p w:rsidR="002178A1" w:rsidRDefault="002178A1">
            <w:pPr>
              <w:spacing w:after="0" w:line="240" w:lineRule="auto"/>
              <w:jc w:val="both"/>
              <w:rPr>
                <w:rFonts w:ascii="Times New Roman" w:hAnsi="Times New Roman"/>
                <w:sz w:val="28"/>
                <w:highlight w:val="yellow"/>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Молодые специалисты до 35 лет</w:t>
            </w:r>
          </w:p>
        </w:tc>
        <w:tc>
          <w:tcPr>
            <w:tcW w:w="852" w:type="dxa"/>
          </w:tcPr>
          <w:p w:rsidR="002178A1" w:rsidRDefault="000B056A">
            <w:pPr>
              <w:spacing w:after="0" w:line="240" w:lineRule="auto"/>
              <w:jc w:val="center"/>
              <w:rPr>
                <w:rFonts w:ascii="Times New Roman" w:hAnsi="Times New Roman"/>
                <w:sz w:val="28"/>
              </w:rPr>
            </w:pPr>
            <w:r>
              <w:rPr>
                <w:rFonts w:ascii="Times New Roman" w:hAnsi="Times New Roman"/>
                <w:sz w:val="28"/>
              </w:rPr>
              <w:t>206</w:t>
            </w:r>
          </w:p>
        </w:tc>
        <w:tc>
          <w:tcPr>
            <w:tcW w:w="1618" w:type="dxa"/>
          </w:tcPr>
          <w:p w:rsidR="002178A1" w:rsidRDefault="000B056A">
            <w:pPr>
              <w:spacing w:after="0" w:line="240" w:lineRule="auto"/>
              <w:jc w:val="center"/>
              <w:rPr>
                <w:rFonts w:ascii="Times New Roman" w:hAnsi="Times New Roman"/>
                <w:sz w:val="28"/>
              </w:rPr>
            </w:pPr>
            <w:r>
              <w:rPr>
                <w:rFonts w:ascii="Times New Roman" w:hAnsi="Times New Roman"/>
                <w:sz w:val="28"/>
              </w:rPr>
              <w:t>150</w:t>
            </w:r>
          </w:p>
        </w:tc>
        <w:tc>
          <w:tcPr>
            <w:tcW w:w="847" w:type="dxa"/>
          </w:tcPr>
          <w:p w:rsidR="002178A1" w:rsidRDefault="000B056A">
            <w:pPr>
              <w:spacing w:after="0" w:line="240" w:lineRule="auto"/>
              <w:jc w:val="center"/>
              <w:rPr>
                <w:rFonts w:ascii="Times New Roman" w:hAnsi="Times New Roman"/>
                <w:sz w:val="28"/>
              </w:rPr>
            </w:pPr>
            <w:r>
              <w:rPr>
                <w:rFonts w:ascii="Times New Roman" w:hAnsi="Times New Roman"/>
                <w:sz w:val="28"/>
              </w:rPr>
              <w:t>56</w:t>
            </w:r>
          </w:p>
        </w:tc>
        <w:tc>
          <w:tcPr>
            <w:tcW w:w="610" w:type="dxa"/>
          </w:tcPr>
          <w:p w:rsidR="002178A1" w:rsidRDefault="002178A1">
            <w:pPr>
              <w:spacing w:after="0" w:line="240" w:lineRule="auto"/>
              <w:jc w:val="both"/>
              <w:rPr>
                <w:rFonts w:ascii="Times New Roman" w:hAnsi="Times New Roman"/>
                <w:sz w:val="28"/>
                <w:highlight w:val="yellow"/>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Более 20 лет</w:t>
            </w:r>
          </w:p>
        </w:tc>
        <w:tc>
          <w:tcPr>
            <w:tcW w:w="852" w:type="dxa"/>
          </w:tcPr>
          <w:p w:rsidR="002178A1" w:rsidRDefault="002178A1">
            <w:pPr>
              <w:spacing w:after="0" w:line="240" w:lineRule="auto"/>
              <w:jc w:val="both"/>
              <w:rPr>
                <w:rFonts w:ascii="Times New Roman" w:hAnsi="Times New Roman"/>
                <w:sz w:val="28"/>
              </w:rPr>
            </w:pPr>
          </w:p>
        </w:tc>
        <w:tc>
          <w:tcPr>
            <w:tcW w:w="1618" w:type="dxa"/>
          </w:tcPr>
          <w:p w:rsidR="002178A1" w:rsidRDefault="000B056A">
            <w:pPr>
              <w:spacing w:after="0" w:line="240" w:lineRule="auto"/>
              <w:jc w:val="center"/>
              <w:rPr>
                <w:rFonts w:ascii="Times New Roman" w:hAnsi="Times New Roman"/>
                <w:sz w:val="28"/>
              </w:rPr>
            </w:pPr>
            <w:r>
              <w:rPr>
                <w:rFonts w:ascii="Times New Roman" w:hAnsi="Times New Roman"/>
                <w:sz w:val="28"/>
              </w:rPr>
              <w:t>274</w:t>
            </w:r>
          </w:p>
        </w:tc>
        <w:tc>
          <w:tcPr>
            <w:tcW w:w="847" w:type="dxa"/>
          </w:tcPr>
          <w:p w:rsidR="002178A1" w:rsidRDefault="002178A1">
            <w:pPr>
              <w:spacing w:after="0" w:line="240" w:lineRule="auto"/>
              <w:jc w:val="both"/>
              <w:rPr>
                <w:rFonts w:ascii="Times New Roman" w:hAnsi="Times New Roman"/>
                <w:sz w:val="28"/>
              </w:rPr>
            </w:pPr>
          </w:p>
        </w:tc>
        <w:tc>
          <w:tcPr>
            <w:tcW w:w="610" w:type="dxa"/>
          </w:tcPr>
          <w:p w:rsidR="002178A1" w:rsidRDefault="002178A1">
            <w:pPr>
              <w:spacing w:after="0" w:line="240" w:lineRule="auto"/>
              <w:jc w:val="both"/>
              <w:rPr>
                <w:rFonts w:ascii="Times New Roman" w:hAnsi="Times New Roman"/>
                <w:sz w:val="28"/>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От 55 лет</w:t>
            </w:r>
          </w:p>
        </w:tc>
        <w:tc>
          <w:tcPr>
            <w:tcW w:w="852" w:type="dxa"/>
          </w:tcPr>
          <w:p w:rsidR="002178A1" w:rsidRDefault="002178A1">
            <w:pPr>
              <w:spacing w:after="0" w:line="240" w:lineRule="auto"/>
              <w:jc w:val="both"/>
              <w:rPr>
                <w:rFonts w:ascii="Times New Roman" w:hAnsi="Times New Roman"/>
                <w:sz w:val="28"/>
              </w:rPr>
            </w:pPr>
          </w:p>
        </w:tc>
        <w:tc>
          <w:tcPr>
            <w:tcW w:w="1618" w:type="dxa"/>
          </w:tcPr>
          <w:p w:rsidR="002178A1" w:rsidRDefault="000B056A">
            <w:pPr>
              <w:spacing w:after="0" w:line="240" w:lineRule="auto"/>
              <w:jc w:val="center"/>
              <w:rPr>
                <w:rFonts w:ascii="Times New Roman" w:hAnsi="Times New Roman"/>
                <w:sz w:val="28"/>
              </w:rPr>
            </w:pPr>
            <w:r>
              <w:rPr>
                <w:rFonts w:ascii="Times New Roman" w:hAnsi="Times New Roman"/>
                <w:sz w:val="28"/>
              </w:rPr>
              <w:t>102</w:t>
            </w:r>
          </w:p>
        </w:tc>
        <w:tc>
          <w:tcPr>
            <w:tcW w:w="847" w:type="dxa"/>
          </w:tcPr>
          <w:p w:rsidR="002178A1" w:rsidRDefault="002178A1">
            <w:pPr>
              <w:spacing w:after="0" w:line="240" w:lineRule="auto"/>
              <w:jc w:val="both"/>
              <w:rPr>
                <w:rFonts w:ascii="Times New Roman" w:hAnsi="Times New Roman"/>
                <w:sz w:val="28"/>
              </w:rPr>
            </w:pPr>
          </w:p>
        </w:tc>
        <w:tc>
          <w:tcPr>
            <w:tcW w:w="610" w:type="dxa"/>
          </w:tcPr>
          <w:p w:rsidR="002178A1" w:rsidRDefault="002178A1">
            <w:pPr>
              <w:spacing w:after="0" w:line="240" w:lineRule="auto"/>
              <w:jc w:val="both"/>
              <w:rPr>
                <w:rFonts w:ascii="Times New Roman" w:hAnsi="Times New Roman"/>
                <w:sz w:val="28"/>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Первая категория</w:t>
            </w:r>
          </w:p>
        </w:tc>
        <w:tc>
          <w:tcPr>
            <w:tcW w:w="852" w:type="dxa"/>
            <w:vMerge w:val="restart"/>
          </w:tcPr>
          <w:p w:rsidR="002178A1" w:rsidRDefault="000B056A">
            <w:pPr>
              <w:spacing w:after="0" w:line="240" w:lineRule="auto"/>
              <w:jc w:val="center"/>
              <w:rPr>
                <w:rFonts w:ascii="Times New Roman" w:hAnsi="Times New Roman"/>
                <w:sz w:val="28"/>
              </w:rPr>
            </w:pPr>
            <w:r>
              <w:rPr>
                <w:rFonts w:ascii="Times New Roman" w:hAnsi="Times New Roman"/>
                <w:sz w:val="28"/>
              </w:rPr>
              <w:t>677</w:t>
            </w:r>
          </w:p>
        </w:tc>
        <w:tc>
          <w:tcPr>
            <w:tcW w:w="2465" w:type="dxa"/>
            <w:gridSpan w:val="2"/>
          </w:tcPr>
          <w:p w:rsidR="002178A1" w:rsidRDefault="000B056A">
            <w:pPr>
              <w:spacing w:after="0" w:line="240" w:lineRule="auto"/>
              <w:jc w:val="center"/>
              <w:rPr>
                <w:rFonts w:ascii="Times New Roman" w:hAnsi="Times New Roman"/>
                <w:sz w:val="28"/>
              </w:rPr>
            </w:pPr>
            <w:r>
              <w:rPr>
                <w:rFonts w:ascii="Times New Roman" w:hAnsi="Times New Roman"/>
                <w:sz w:val="28"/>
              </w:rPr>
              <w:t>489</w:t>
            </w:r>
          </w:p>
        </w:tc>
        <w:tc>
          <w:tcPr>
            <w:tcW w:w="610" w:type="dxa"/>
          </w:tcPr>
          <w:p w:rsidR="002178A1" w:rsidRDefault="002178A1">
            <w:pPr>
              <w:spacing w:after="0" w:line="240" w:lineRule="auto"/>
              <w:jc w:val="both"/>
              <w:rPr>
                <w:rFonts w:ascii="Times New Roman" w:hAnsi="Times New Roman"/>
                <w:sz w:val="28"/>
              </w:rPr>
            </w:pPr>
          </w:p>
        </w:tc>
        <w:tc>
          <w:tcPr>
            <w:tcW w:w="3802" w:type="dxa"/>
            <w:vMerge/>
          </w:tcPr>
          <w:p w:rsidR="002178A1" w:rsidRDefault="002178A1"/>
        </w:tc>
      </w:tr>
      <w:tr w:rsidR="002178A1" w:rsidTr="009E7F82">
        <w:tc>
          <w:tcPr>
            <w:tcW w:w="2444" w:type="dxa"/>
          </w:tcPr>
          <w:p w:rsidR="002178A1" w:rsidRDefault="000B056A">
            <w:pPr>
              <w:spacing w:after="0" w:line="240" w:lineRule="auto"/>
              <w:jc w:val="both"/>
              <w:rPr>
                <w:rFonts w:ascii="Times New Roman" w:hAnsi="Times New Roman"/>
                <w:sz w:val="28"/>
              </w:rPr>
            </w:pPr>
            <w:r>
              <w:rPr>
                <w:rFonts w:ascii="Times New Roman" w:hAnsi="Times New Roman"/>
                <w:sz w:val="28"/>
              </w:rPr>
              <w:t>Высшая категория</w:t>
            </w:r>
          </w:p>
        </w:tc>
        <w:tc>
          <w:tcPr>
            <w:tcW w:w="852" w:type="dxa"/>
            <w:vMerge/>
          </w:tcPr>
          <w:p w:rsidR="002178A1" w:rsidRDefault="002178A1"/>
        </w:tc>
        <w:tc>
          <w:tcPr>
            <w:tcW w:w="2465" w:type="dxa"/>
            <w:gridSpan w:val="2"/>
          </w:tcPr>
          <w:p w:rsidR="002178A1" w:rsidRDefault="000B056A">
            <w:pPr>
              <w:spacing w:after="0" w:line="240" w:lineRule="auto"/>
              <w:jc w:val="center"/>
              <w:rPr>
                <w:rFonts w:ascii="Times New Roman" w:hAnsi="Times New Roman"/>
                <w:sz w:val="28"/>
              </w:rPr>
            </w:pPr>
            <w:r>
              <w:rPr>
                <w:rFonts w:ascii="Times New Roman" w:hAnsi="Times New Roman"/>
                <w:sz w:val="28"/>
              </w:rPr>
              <w:t>188</w:t>
            </w:r>
          </w:p>
        </w:tc>
        <w:tc>
          <w:tcPr>
            <w:tcW w:w="610" w:type="dxa"/>
          </w:tcPr>
          <w:p w:rsidR="002178A1" w:rsidRDefault="002178A1">
            <w:pPr>
              <w:spacing w:after="0" w:line="240" w:lineRule="auto"/>
              <w:jc w:val="both"/>
              <w:rPr>
                <w:rFonts w:ascii="Times New Roman" w:hAnsi="Times New Roman"/>
                <w:sz w:val="28"/>
              </w:rPr>
            </w:pPr>
          </w:p>
        </w:tc>
        <w:tc>
          <w:tcPr>
            <w:tcW w:w="3802" w:type="dxa"/>
            <w:vMerge/>
          </w:tcPr>
          <w:p w:rsidR="002178A1" w:rsidRDefault="002178A1"/>
        </w:tc>
      </w:tr>
    </w:tbl>
    <w:p w:rsidR="002178A1" w:rsidRDefault="002178A1">
      <w:pPr>
        <w:spacing w:after="0" w:line="240" w:lineRule="auto"/>
        <w:jc w:val="both"/>
        <w:rPr>
          <w:rFonts w:ascii="Times New Roman" w:hAnsi="Times New Roman"/>
          <w:b/>
          <w:sz w:val="28"/>
        </w:rPr>
      </w:pPr>
    </w:p>
    <w:p w:rsidR="00925B5D" w:rsidRDefault="00925B5D" w:rsidP="00925B5D">
      <w:pPr>
        <w:spacing w:after="0" w:line="240" w:lineRule="auto"/>
        <w:jc w:val="center"/>
        <w:rPr>
          <w:rFonts w:ascii="Times New Roman" w:hAnsi="Times New Roman"/>
          <w:i/>
          <w:sz w:val="28"/>
        </w:rPr>
      </w:pPr>
      <w:r w:rsidRPr="00317639">
        <w:rPr>
          <w:rFonts w:ascii="Times New Roman" w:hAnsi="Times New Roman"/>
          <w:i/>
          <w:sz w:val="28"/>
        </w:rPr>
        <w:lastRenderedPageBreak/>
        <w:t xml:space="preserve">Численность педагогических работников за 3 года   </w:t>
      </w:r>
    </w:p>
    <w:p w:rsidR="00317639" w:rsidRPr="00317639" w:rsidRDefault="00317639" w:rsidP="00925B5D">
      <w:pPr>
        <w:spacing w:after="0" w:line="240" w:lineRule="auto"/>
        <w:jc w:val="center"/>
        <w:rPr>
          <w:rFonts w:ascii="Times New Roman" w:hAnsi="Times New Roman"/>
          <w:i/>
          <w:sz w:val="16"/>
          <w:szCs w:val="16"/>
        </w:rPr>
      </w:pPr>
    </w:p>
    <w:p w:rsidR="00925B5D" w:rsidRDefault="00925B5D" w:rsidP="00925B5D">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67C54F58" wp14:editId="1781E246">
            <wp:extent cx="2381250" cy="18914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0803" cy="1891137"/>
                    </a:xfrm>
                    <a:prstGeom prst="rect">
                      <a:avLst/>
                    </a:prstGeom>
                    <a:noFill/>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03733101">
            <wp:extent cx="1958854" cy="187642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6857" cy="1884092"/>
                    </a:xfrm>
                    <a:prstGeom prst="rect">
                      <a:avLst/>
                    </a:prstGeom>
                    <a:noFill/>
                  </pic:spPr>
                </pic:pic>
              </a:graphicData>
            </a:graphic>
          </wp:inline>
        </w:drawing>
      </w:r>
    </w:p>
    <w:p w:rsidR="00B14D0B" w:rsidRPr="00B14D0B" w:rsidRDefault="00B14D0B" w:rsidP="00925B5D">
      <w:pPr>
        <w:spacing w:after="0" w:line="240" w:lineRule="auto"/>
        <w:rPr>
          <w:rFonts w:ascii="Times New Roman" w:hAnsi="Times New Roman"/>
          <w:sz w:val="16"/>
          <w:szCs w:val="16"/>
        </w:rPr>
      </w:pPr>
    </w:p>
    <w:p w:rsidR="00B14D0B" w:rsidRPr="00B14D0B" w:rsidRDefault="00B14D0B" w:rsidP="00B14D0B">
      <w:pPr>
        <w:widowControl w:val="0"/>
      </w:pPr>
      <w:r w:rsidRPr="00B14D0B">
        <w:t> </w:t>
      </w:r>
    </w:p>
    <w:p w:rsidR="00B14D0B" w:rsidRDefault="00B14D0B" w:rsidP="00925B5D">
      <w:pPr>
        <w:spacing w:after="0" w:line="240" w:lineRule="auto"/>
        <w:rPr>
          <w:rFonts w:ascii="Times New Roman" w:hAnsi="Times New Roman"/>
          <w:sz w:val="28"/>
        </w:rPr>
      </w:pPr>
    </w:p>
    <w:p w:rsidR="00B14D0B" w:rsidRDefault="00B14D0B" w:rsidP="00925B5D">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6E3E63F7">
            <wp:extent cx="1657350" cy="15071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005" cy="1506807"/>
                    </a:xfrm>
                    <a:prstGeom prst="rect">
                      <a:avLst/>
                    </a:prstGeom>
                    <a:noFill/>
                  </pic:spPr>
                </pic:pic>
              </a:graphicData>
            </a:graphic>
          </wp:inline>
        </w:drawing>
      </w:r>
      <w:r>
        <w:rPr>
          <w:rFonts w:ascii="Times New Roman" w:hAnsi="Times New Roman"/>
          <w:sz w:val="28"/>
        </w:rPr>
        <w:t xml:space="preserve">                 </w:t>
      </w:r>
      <w:r>
        <w:rPr>
          <w:rFonts w:ascii="Times New Roman" w:hAnsi="Times New Roman"/>
          <w:noProof/>
          <w:sz w:val="28"/>
        </w:rPr>
        <w:drawing>
          <wp:inline distT="0" distB="0" distL="0" distR="0" wp14:anchorId="0F8E7BAC">
            <wp:extent cx="2072918" cy="153352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5782" cy="1535644"/>
                    </a:xfrm>
                    <a:prstGeom prst="rect">
                      <a:avLst/>
                    </a:prstGeom>
                    <a:noFill/>
                  </pic:spPr>
                </pic:pic>
              </a:graphicData>
            </a:graphic>
          </wp:inline>
        </w:drawing>
      </w:r>
    </w:p>
    <w:p w:rsidR="00925B5D" w:rsidRPr="00925B5D" w:rsidRDefault="00925B5D">
      <w:pPr>
        <w:spacing w:after="0"/>
        <w:ind w:firstLine="708"/>
        <w:jc w:val="both"/>
        <w:rPr>
          <w:rFonts w:ascii="Times New Roman" w:hAnsi="Times New Roman"/>
          <w:sz w:val="16"/>
          <w:szCs w:val="16"/>
        </w:rPr>
      </w:pPr>
    </w:p>
    <w:p w:rsidR="007B6C59" w:rsidRPr="007B6C59" w:rsidRDefault="007B6C59">
      <w:pPr>
        <w:spacing w:after="0"/>
        <w:ind w:firstLine="708"/>
        <w:jc w:val="both"/>
        <w:rPr>
          <w:rFonts w:ascii="Times New Roman" w:hAnsi="Times New Roman"/>
          <w:sz w:val="16"/>
          <w:szCs w:val="16"/>
        </w:rPr>
      </w:pP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В настоящее время остается актуальным </w:t>
      </w:r>
      <w:r>
        <w:rPr>
          <w:rFonts w:ascii="Times New Roman" w:hAnsi="Times New Roman"/>
          <w:b/>
          <w:sz w:val="28"/>
        </w:rPr>
        <w:t>вопрос обеспечения услугами дошкольного образовани</w:t>
      </w:r>
      <w:r>
        <w:rPr>
          <w:rFonts w:ascii="Times New Roman" w:hAnsi="Times New Roman"/>
          <w:sz w:val="28"/>
        </w:rPr>
        <w:t>я жителей Шигалеевского и Богородского сельских поселений.</w:t>
      </w:r>
    </w:p>
    <w:p w:rsidR="002178A1" w:rsidRDefault="000B056A" w:rsidP="005525CB">
      <w:pPr>
        <w:spacing w:after="0" w:line="360" w:lineRule="auto"/>
        <w:ind w:firstLine="708"/>
        <w:jc w:val="both"/>
      </w:pPr>
      <w:r w:rsidRPr="009E7F82">
        <w:rPr>
          <w:rFonts w:ascii="Times New Roman" w:hAnsi="Times New Roman"/>
          <w:sz w:val="28"/>
        </w:rPr>
        <w:t>В 2024 году</w:t>
      </w:r>
      <w:r>
        <w:rPr>
          <w:rFonts w:ascii="Times New Roman" w:hAnsi="Times New Roman"/>
          <w:sz w:val="28"/>
        </w:rPr>
        <w:t xml:space="preserve"> в данных сельских поселениях введены в строй новые детские сады  - детский сад «Звездочки» ЖК «Усадьба Царево» с. Новое Шигалеево мощностью 340 мест и детский сад «Улыбка» д. Куюки мощностью 260 мест. </w:t>
      </w:r>
    </w:p>
    <w:p w:rsidR="002178A1" w:rsidRDefault="000B056A" w:rsidP="005525CB">
      <w:pPr>
        <w:spacing w:after="0" w:line="360" w:lineRule="auto"/>
        <w:ind w:firstLine="708"/>
        <w:jc w:val="both"/>
      </w:pPr>
      <w:r>
        <w:rPr>
          <w:rFonts w:ascii="Times New Roman" w:hAnsi="Times New Roman"/>
          <w:sz w:val="28"/>
        </w:rPr>
        <w:t xml:space="preserve">За счет спонсорской помощи в детских садах созданы 300 дополнительных мест. </w:t>
      </w:r>
    </w:p>
    <w:p w:rsidR="002178A1" w:rsidRDefault="000B056A" w:rsidP="005525CB">
      <w:pPr>
        <w:spacing w:after="0" w:line="360" w:lineRule="auto"/>
        <w:ind w:firstLine="708"/>
        <w:jc w:val="both"/>
      </w:pPr>
      <w:r>
        <w:rPr>
          <w:rFonts w:ascii="Times New Roman" w:hAnsi="Times New Roman"/>
          <w:sz w:val="28"/>
        </w:rPr>
        <w:t>Однако очередность в детские сады данных сельских поселений остается высокой.</w:t>
      </w:r>
      <w:r w:rsidR="002224E4">
        <w:rPr>
          <w:rFonts w:ascii="Times New Roman" w:hAnsi="Times New Roman"/>
          <w:sz w:val="28"/>
        </w:rPr>
        <w:t xml:space="preserve"> </w:t>
      </w:r>
      <w:r>
        <w:rPr>
          <w:rFonts w:ascii="Times New Roman" w:hAnsi="Times New Roman"/>
          <w:sz w:val="28"/>
        </w:rPr>
        <w:t>По  с. Новое Шигалеево – 865 детей; по  д. Куюки – 1683 ребенка.</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В настоящее время остаётся актуальным </w:t>
      </w:r>
      <w:r w:rsidRPr="00D67423">
        <w:rPr>
          <w:rFonts w:ascii="Times New Roman" w:hAnsi="Times New Roman"/>
          <w:b/>
          <w:sz w:val="28"/>
        </w:rPr>
        <w:t>кадровый вопрос</w:t>
      </w:r>
      <w:r>
        <w:rPr>
          <w:rFonts w:ascii="Times New Roman" w:hAnsi="Times New Roman"/>
          <w:sz w:val="28"/>
        </w:rPr>
        <w:t>. Укомплектованность школ педагогическими кадрами по состоянию на начало нового учебного года неполная. На сегодняшний день нужны учителя математики, русского языка и литературы, английского языка, биологии, физики, начальных классов. Численность педагогического состава 870 чел., из них 677 имеют первую</w:t>
      </w:r>
      <w:r w:rsidR="00D67423">
        <w:rPr>
          <w:rFonts w:ascii="Times New Roman" w:hAnsi="Times New Roman"/>
          <w:sz w:val="28"/>
        </w:rPr>
        <w:t xml:space="preserve"> и высшею</w:t>
      </w:r>
      <w:r>
        <w:rPr>
          <w:rFonts w:ascii="Times New Roman" w:hAnsi="Times New Roman"/>
          <w:sz w:val="28"/>
        </w:rPr>
        <w:t xml:space="preserve"> категорию; 42 учителя в возрасте до 35 лет. </w:t>
      </w:r>
    </w:p>
    <w:p w:rsidR="00D67423" w:rsidRPr="00D67423" w:rsidRDefault="00D67423" w:rsidP="00D67423">
      <w:pPr>
        <w:widowControl w:val="0"/>
        <w:spacing w:after="0"/>
        <w:jc w:val="center"/>
        <w:rPr>
          <w:rFonts w:ascii="Times New Roman" w:hAnsi="Times New Roman"/>
          <w:i/>
          <w:sz w:val="16"/>
          <w:szCs w:val="16"/>
        </w:rPr>
      </w:pPr>
    </w:p>
    <w:p w:rsidR="00D67423" w:rsidRPr="00317639" w:rsidRDefault="00D67423" w:rsidP="00D67423">
      <w:pPr>
        <w:widowControl w:val="0"/>
        <w:spacing w:after="0"/>
        <w:jc w:val="center"/>
        <w:rPr>
          <w:rFonts w:ascii="Times New Roman" w:hAnsi="Times New Roman"/>
          <w:i/>
          <w:sz w:val="28"/>
        </w:rPr>
      </w:pPr>
      <w:r w:rsidRPr="00317639">
        <w:rPr>
          <w:rFonts w:ascii="Times New Roman" w:hAnsi="Times New Roman"/>
          <w:i/>
          <w:sz w:val="28"/>
        </w:rPr>
        <w:lastRenderedPageBreak/>
        <w:t>Наличие квалификационных категорий у педагогов</w:t>
      </w:r>
    </w:p>
    <w:p w:rsidR="00D67423" w:rsidRDefault="00220A84" w:rsidP="005525CB">
      <w:pPr>
        <w:spacing w:after="0" w:line="360" w:lineRule="auto"/>
        <w:ind w:firstLine="708"/>
        <w:jc w:val="both"/>
        <w:rPr>
          <w:rFonts w:ascii="Times New Roman" w:hAnsi="Times New Roman"/>
          <w:sz w:val="28"/>
        </w:rPr>
      </w:pPr>
      <w:r>
        <w:rPr>
          <w:rFonts w:ascii="Times New Roman" w:hAnsi="Times New Roman"/>
          <w:sz w:val="28"/>
        </w:rPr>
        <w:t xml:space="preserve">        </w:t>
      </w:r>
      <w:r w:rsidR="00D67423">
        <w:rPr>
          <w:rFonts w:ascii="Times New Roman" w:hAnsi="Times New Roman"/>
          <w:noProof/>
          <w:sz w:val="28"/>
          <w14:ligatures w14:val="none"/>
          <w14:cntxtAlts w14:val="0"/>
        </w:rPr>
        <w:drawing>
          <wp:inline distT="0" distB="0" distL="0" distR="0" wp14:anchorId="41470CC5">
            <wp:extent cx="1657985" cy="15055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985" cy="1505585"/>
                    </a:xfrm>
                    <a:prstGeom prst="rect">
                      <a:avLst/>
                    </a:prstGeom>
                    <a:noFill/>
                  </pic:spPr>
                </pic:pic>
              </a:graphicData>
            </a:graphic>
          </wp:inline>
        </w:drawing>
      </w:r>
      <w:r w:rsidR="00D67423">
        <w:rPr>
          <w:rFonts w:ascii="Times New Roman" w:hAnsi="Times New Roman"/>
          <w:sz w:val="28"/>
        </w:rPr>
        <w:t xml:space="preserve">                       </w:t>
      </w:r>
      <w:r w:rsidR="00D67423">
        <w:rPr>
          <w:rFonts w:ascii="Times New Roman" w:hAnsi="Times New Roman"/>
          <w:noProof/>
          <w:sz w:val="28"/>
          <w14:ligatures w14:val="none"/>
          <w14:cntxtAlts w14:val="0"/>
        </w:rPr>
        <w:drawing>
          <wp:inline distT="0" distB="0" distL="0" distR="0" wp14:anchorId="06D2D519">
            <wp:extent cx="2072640" cy="1536065"/>
            <wp:effectExtent l="0" t="0" r="381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2640" cy="1536065"/>
                    </a:xfrm>
                    <a:prstGeom prst="rect">
                      <a:avLst/>
                    </a:prstGeom>
                    <a:noFill/>
                  </pic:spPr>
                </pic:pic>
              </a:graphicData>
            </a:graphic>
          </wp:inline>
        </w:drawing>
      </w:r>
    </w:p>
    <w:p w:rsidR="00D67423" w:rsidRPr="00D67423" w:rsidRDefault="00D67423" w:rsidP="005525CB">
      <w:pPr>
        <w:spacing w:after="0" w:line="360" w:lineRule="auto"/>
        <w:ind w:firstLine="708"/>
        <w:jc w:val="both"/>
        <w:rPr>
          <w:rFonts w:ascii="Times New Roman" w:hAnsi="Times New Roman"/>
          <w:sz w:val="16"/>
          <w:szCs w:val="16"/>
        </w:rPr>
      </w:pP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Вопрос дефицита кадров решается через целевое направление подготовки кадров по педагогическим направлениям  и закрепления педагогических кадров в сельской местности.  В прошлом учебном году свою работу начали 13 молодых педагогов. 28 молодых специалистов получают доплату в размере 2510 руб.</w:t>
      </w:r>
    </w:p>
    <w:p w:rsidR="002178A1" w:rsidRDefault="000B056A" w:rsidP="00496714">
      <w:pPr>
        <w:ind w:firstLine="708"/>
        <w:jc w:val="both"/>
        <w:rPr>
          <w:rFonts w:ascii="Times New Roman" w:hAnsi="Times New Roman"/>
          <w:sz w:val="28"/>
        </w:rPr>
      </w:pPr>
      <w:r>
        <w:rPr>
          <w:rFonts w:ascii="Times New Roman" w:hAnsi="Times New Roman"/>
          <w:sz w:val="28"/>
        </w:rPr>
        <w:t>Возврат целевиков в район</w:t>
      </w:r>
    </w:p>
    <w:tbl>
      <w:tblPr>
        <w:tblStyle w:val="af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9"/>
        <w:gridCol w:w="1755"/>
        <w:gridCol w:w="3675"/>
        <w:gridCol w:w="1135"/>
        <w:gridCol w:w="2758"/>
      </w:tblGrid>
      <w:tr w:rsidR="002178A1" w:rsidTr="00496714">
        <w:tc>
          <w:tcPr>
            <w:tcW w:w="1069" w:type="dxa"/>
            <w:tcBorders>
              <w:top w:val="single" w:sz="4" w:space="0" w:color="000000"/>
              <w:left w:val="single" w:sz="4" w:space="0" w:color="000000"/>
              <w:bottom w:val="single" w:sz="4" w:space="0" w:color="000000"/>
              <w:right w:val="single" w:sz="4" w:space="0" w:color="000000"/>
            </w:tcBorders>
          </w:tcPr>
          <w:p w:rsidR="002178A1" w:rsidRDefault="000B056A">
            <w:pPr>
              <w:spacing w:after="0" w:line="240" w:lineRule="auto"/>
              <w:jc w:val="both"/>
              <w:rPr>
                <w:rFonts w:ascii="Times New Roman" w:hAnsi="Times New Roman"/>
                <w:sz w:val="28"/>
              </w:rPr>
            </w:pPr>
            <w:r>
              <w:rPr>
                <w:rFonts w:ascii="Times New Roman" w:hAnsi="Times New Roman"/>
                <w:sz w:val="28"/>
              </w:rPr>
              <w:t>Год</w:t>
            </w:r>
          </w:p>
        </w:tc>
        <w:tc>
          <w:tcPr>
            <w:tcW w:w="1755" w:type="dxa"/>
            <w:tcBorders>
              <w:top w:val="single" w:sz="4" w:space="0" w:color="000000"/>
              <w:left w:val="single" w:sz="4" w:space="0" w:color="000000"/>
              <w:bottom w:val="single" w:sz="4" w:space="0" w:color="000000"/>
              <w:right w:val="single" w:sz="4" w:space="0" w:color="000000"/>
            </w:tcBorders>
          </w:tcPr>
          <w:p w:rsidR="002178A1" w:rsidRDefault="000B056A">
            <w:pPr>
              <w:spacing w:after="0" w:line="240" w:lineRule="auto"/>
              <w:jc w:val="both"/>
              <w:rPr>
                <w:rFonts w:ascii="Times New Roman" w:hAnsi="Times New Roman"/>
                <w:sz w:val="28"/>
              </w:rPr>
            </w:pPr>
            <w:r>
              <w:rPr>
                <w:rFonts w:ascii="Times New Roman" w:hAnsi="Times New Roman"/>
                <w:sz w:val="28"/>
              </w:rPr>
              <w:t>Количество целевиков</w:t>
            </w:r>
          </w:p>
        </w:tc>
        <w:tc>
          <w:tcPr>
            <w:tcW w:w="3675" w:type="dxa"/>
            <w:tcBorders>
              <w:top w:val="single" w:sz="4" w:space="0" w:color="000000"/>
              <w:left w:val="single" w:sz="4" w:space="0" w:color="000000"/>
              <w:bottom w:val="single" w:sz="4" w:space="0" w:color="000000"/>
              <w:right w:val="single" w:sz="4" w:space="0" w:color="000000"/>
            </w:tcBorders>
          </w:tcPr>
          <w:p w:rsidR="002178A1" w:rsidRDefault="000B056A">
            <w:pPr>
              <w:spacing w:after="0" w:line="240" w:lineRule="auto"/>
              <w:jc w:val="both"/>
              <w:rPr>
                <w:rFonts w:ascii="Times New Roman" w:hAnsi="Times New Roman"/>
                <w:sz w:val="28"/>
              </w:rPr>
            </w:pPr>
            <w:r>
              <w:rPr>
                <w:rFonts w:ascii="Times New Roman" w:hAnsi="Times New Roman"/>
                <w:sz w:val="28"/>
              </w:rPr>
              <w:t>Количество целевиков вернувшихся в район</w:t>
            </w:r>
          </w:p>
        </w:tc>
        <w:tc>
          <w:tcPr>
            <w:tcW w:w="1135" w:type="dxa"/>
            <w:tcBorders>
              <w:top w:val="single" w:sz="4" w:space="0" w:color="000000"/>
              <w:left w:val="single" w:sz="4" w:space="0" w:color="000000"/>
              <w:bottom w:val="single" w:sz="4" w:space="0" w:color="000000"/>
              <w:right w:val="single" w:sz="4" w:space="0" w:color="000000"/>
            </w:tcBorders>
          </w:tcPr>
          <w:p w:rsidR="002178A1" w:rsidRDefault="002178A1">
            <w:pPr>
              <w:spacing w:after="0" w:line="240" w:lineRule="auto"/>
              <w:jc w:val="both"/>
              <w:rPr>
                <w:rFonts w:ascii="Times New Roman" w:hAnsi="Times New Roman"/>
                <w:sz w:val="28"/>
              </w:rPr>
            </w:pPr>
          </w:p>
        </w:tc>
        <w:tc>
          <w:tcPr>
            <w:tcW w:w="2758" w:type="dxa"/>
            <w:tcBorders>
              <w:top w:val="single" w:sz="4" w:space="0" w:color="000000"/>
              <w:left w:val="single" w:sz="4" w:space="0" w:color="000000"/>
              <w:bottom w:val="single" w:sz="4" w:space="0" w:color="000000"/>
              <w:right w:val="single" w:sz="4" w:space="0" w:color="000000"/>
            </w:tcBorders>
          </w:tcPr>
          <w:p w:rsidR="002178A1" w:rsidRDefault="000B056A">
            <w:pPr>
              <w:spacing w:after="0" w:line="240" w:lineRule="auto"/>
              <w:jc w:val="both"/>
              <w:rPr>
                <w:rFonts w:ascii="Times New Roman" w:hAnsi="Times New Roman"/>
                <w:sz w:val="28"/>
              </w:rPr>
            </w:pPr>
            <w:r>
              <w:rPr>
                <w:rFonts w:ascii="Times New Roman" w:hAnsi="Times New Roman"/>
                <w:sz w:val="28"/>
              </w:rPr>
              <w:t>%</w:t>
            </w:r>
          </w:p>
        </w:tc>
      </w:tr>
      <w:tr w:rsidR="002178A1" w:rsidTr="00496714">
        <w:tc>
          <w:tcPr>
            <w:tcW w:w="1069" w:type="dxa"/>
            <w:tcBorders>
              <w:top w:val="single" w:sz="4" w:space="0" w:color="000000"/>
              <w:left w:val="single" w:sz="4" w:space="0" w:color="000000"/>
              <w:bottom w:val="single" w:sz="4" w:space="0" w:color="000000"/>
              <w:right w:val="single" w:sz="4" w:space="0" w:color="000000"/>
            </w:tcBorders>
            <w:vAlign w:val="center"/>
          </w:tcPr>
          <w:p w:rsidR="002178A1" w:rsidRDefault="000B056A">
            <w:pPr>
              <w:spacing w:after="0" w:line="240" w:lineRule="auto"/>
              <w:jc w:val="both"/>
              <w:rPr>
                <w:rFonts w:ascii="Times New Roman" w:hAnsi="Times New Roman"/>
                <w:sz w:val="28"/>
              </w:rPr>
            </w:pPr>
            <w:r>
              <w:rPr>
                <w:rFonts w:ascii="Times New Roman" w:hAnsi="Times New Roman"/>
                <w:sz w:val="28"/>
              </w:rPr>
              <w:t>2023</w:t>
            </w:r>
          </w:p>
        </w:tc>
        <w:tc>
          <w:tcPr>
            <w:tcW w:w="1755"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1</w:t>
            </w:r>
          </w:p>
        </w:tc>
        <w:tc>
          <w:tcPr>
            <w:tcW w:w="3675"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178A1" w:rsidRDefault="002178A1" w:rsidP="00925B5D">
            <w:pPr>
              <w:spacing w:after="0" w:line="240" w:lineRule="auto"/>
              <w:jc w:val="center"/>
              <w:rPr>
                <w:rFonts w:ascii="Times New Roman" w:hAnsi="Times New Roman"/>
                <w:sz w:val="28"/>
              </w:rPr>
            </w:pPr>
          </w:p>
        </w:tc>
        <w:tc>
          <w:tcPr>
            <w:tcW w:w="2758"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100 %</w:t>
            </w:r>
          </w:p>
        </w:tc>
      </w:tr>
      <w:tr w:rsidR="002178A1" w:rsidTr="00496714">
        <w:tc>
          <w:tcPr>
            <w:tcW w:w="1069" w:type="dxa"/>
            <w:tcBorders>
              <w:top w:val="single" w:sz="4" w:space="0" w:color="000000"/>
              <w:left w:val="single" w:sz="4" w:space="0" w:color="000000"/>
              <w:bottom w:val="single" w:sz="4" w:space="0" w:color="000000"/>
              <w:right w:val="single" w:sz="4" w:space="0" w:color="000000"/>
            </w:tcBorders>
            <w:vAlign w:val="center"/>
          </w:tcPr>
          <w:p w:rsidR="002178A1" w:rsidRDefault="000B056A">
            <w:pPr>
              <w:spacing w:after="0" w:line="240" w:lineRule="auto"/>
              <w:jc w:val="both"/>
              <w:rPr>
                <w:rFonts w:ascii="Times New Roman" w:hAnsi="Times New Roman"/>
                <w:sz w:val="28"/>
              </w:rPr>
            </w:pPr>
            <w:r>
              <w:rPr>
                <w:rFonts w:ascii="Times New Roman" w:hAnsi="Times New Roman"/>
                <w:sz w:val="28"/>
              </w:rPr>
              <w:t>2024</w:t>
            </w:r>
          </w:p>
        </w:tc>
        <w:tc>
          <w:tcPr>
            <w:tcW w:w="1755"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4</w:t>
            </w:r>
          </w:p>
        </w:tc>
        <w:tc>
          <w:tcPr>
            <w:tcW w:w="3675"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2-Магистратуру</w:t>
            </w:r>
          </w:p>
        </w:tc>
        <w:tc>
          <w:tcPr>
            <w:tcW w:w="2758" w:type="dxa"/>
            <w:tcBorders>
              <w:top w:val="single" w:sz="4" w:space="0" w:color="000000"/>
              <w:left w:val="single" w:sz="4" w:space="0" w:color="000000"/>
              <w:bottom w:val="single" w:sz="4" w:space="0" w:color="000000"/>
              <w:right w:val="single" w:sz="4" w:space="0" w:color="000000"/>
            </w:tcBorders>
            <w:vAlign w:val="center"/>
          </w:tcPr>
          <w:p w:rsidR="002178A1" w:rsidRDefault="000B056A" w:rsidP="00925B5D">
            <w:pPr>
              <w:spacing w:after="0" w:line="240" w:lineRule="auto"/>
              <w:jc w:val="center"/>
              <w:rPr>
                <w:rFonts w:ascii="Times New Roman" w:hAnsi="Times New Roman"/>
                <w:sz w:val="28"/>
              </w:rPr>
            </w:pPr>
            <w:r>
              <w:rPr>
                <w:rFonts w:ascii="Times New Roman" w:hAnsi="Times New Roman"/>
                <w:sz w:val="28"/>
              </w:rPr>
              <w:t>50 %</w:t>
            </w:r>
          </w:p>
        </w:tc>
      </w:tr>
    </w:tbl>
    <w:p w:rsidR="002178A1" w:rsidRDefault="002178A1">
      <w:pPr>
        <w:spacing w:after="0"/>
        <w:ind w:firstLine="708"/>
        <w:jc w:val="both"/>
        <w:rPr>
          <w:rFonts w:ascii="Times New Roman" w:hAnsi="Times New Roman"/>
          <w:sz w:val="28"/>
        </w:rPr>
      </w:pP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Ежегодно принимаем участие в федеральной программе «Земский учитель» (1 педагог: учитель начальных классов в МБОУ «Лицей «Алгоритм»»). Муниципальная доплата молодым учителям в настоящее время не предусмотрена. </w:t>
      </w:r>
    </w:p>
    <w:p w:rsidR="002178A1" w:rsidRDefault="000B056A" w:rsidP="005525CB">
      <w:pPr>
        <w:spacing w:after="0" w:line="360" w:lineRule="auto"/>
        <w:jc w:val="both"/>
        <w:rPr>
          <w:rFonts w:ascii="Times New Roman" w:hAnsi="Times New Roman"/>
          <w:sz w:val="28"/>
        </w:rPr>
      </w:pPr>
      <w:r>
        <w:rPr>
          <w:rFonts w:ascii="Times New Roman" w:hAnsi="Times New Roman"/>
          <w:sz w:val="28"/>
        </w:rPr>
        <w:tab/>
        <w:t xml:space="preserve">Ведется активная работа </w:t>
      </w:r>
      <w:r w:rsidRPr="00496714">
        <w:rPr>
          <w:rFonts w:ascii="Times New Roman" w:hAnsi="Times New Roman"/>
          <w:sz w:val="28"/>
        </w:rPr>
        <w:t xml:space="preserve">с </w:t>
      </w:r>
      <w:r>
        <w:rPr>
          <w:rFonts w:ascii="Times New Roman" w:hAnsi="Times New Roman"/>
          <w:sz w:val="28"/>
        </w:rPr>
        <w:t>молодыми специалистами, прибывшими работать в ОУ нашего района, оказываем меры социальной поддержки молодым специалистам:</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ежемесячная стимулирующая надбавка к заработанной плате в течение трёх лет профессиональной деятельности (на основании постановления Кабинета Министров Республики Татарстан)</w:t>
      </w:r>
      <w:r>
        <w:rPr>
          <w:rFonts w:ascii="Times New Roman" w:hAnsi="Times New Roman"/>
          <w:b/>
          <w:sz w:val="28"/>
        </w:rPr>
        <w:t>;</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b/>
          <w:sz w:val="28"/>
        </w:rPr>
        <w:t xml:space="preserve">- </w:t>
      </w:r>
      <w:r>
        <w:rPr>
          <w:rFonts w:ascii="Times New Roman" w:hAnsi="Times New Roman"/>
          <w:sz w:val="28"/>
        </w:rPr>
        <w:t>молодые специалисты проинформированы о программах обеспечения жильем «Комплексное развитие сельских территорий» и «Социальная ипотека»;</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грантовая поддержка (республиканский уровень).</w:t>
      </w:r>
    </w:p>
    <w:p w:rsidR="002178A1" w:rsidRDefault="000B056A" w:rsidP="005525CB">
      <w:pPr>
        <w:spacing w:after="0" w:line="360" w:lineRule="auto"/>
        <w:ind w:firstLine="567"/>
        <w:jc w:val="both"/>
        <w:rPr>
          <w:rFonts w:ascii="Times New Roman" w:hAnsi="Times New Roman"/>
          <w:sz w:val="28"/>
        </w:rPr>
      </w:pPr>
      <w:r>
        <w:rPr>
          <w:rFonts w:ascii="Times New Roman" w:hAnsi="Times New Roman"/>
          <w:sz w:val="28"/>
        </w:rPr>
        <w:t xml:space="preserve">В этом году пять педагогов района стали победителями республиканского конкурса среди педагогических работников, осуществляющих преподавание на родном языке, на реализацию проектов, направленных на сохранение и развитие </w:t>
      </w:r>
      <w:r>
        <w:rPr>
          <w:rFonts w:ascii="Times New Roman" w:hAnsi="Times New Roman"/>
          <w:sz w:val="28"/>
        </w:rPr>
        <w:lastRenderedPageBreak/>
        <w:t xml:space="preserve">родных языков народов, проживающих на территории Республики Татарстан и выиграли грант в размере 50 тысяч рублей (2 ДОУ и 3 ОУ). </w:t>
      </w:r>
    </w:p>
    <w:p w:rsidR="002224E4" w:rsidRPr="002224E4" w:rsidRDefault="002224E4" w:rsidP="007B6C59">
      <w:pPr>
        <w:pStyle w:val="10"/>
        <w:spacing w:before="0"/>
        <w:jc w:val="center"/>
        <w:rPr>
          <w:rFonts w:ascii="Times New Roman" w:hAnsi="Times New Roman"/>
          <w:b w:val="0"/>
          <w:i/>
          <w:color w:val="000000"/>
          <w:sz w:val="16"/>
          <w:szCs w:val="16"/>
        </w:rPr>
      </w:pPr>
    </w:p>
    <w:p w:rsidR="002178A1" w:rsidRPr="007B6C59" w:rsidRDefault="000B056A" w:rsidP="007B6C59">
      <w:pPr>
        <w:pStyle w:val="10"/>
        <w:spacing w:before="0"/>
        <w:jc w:val="center"/>
        <w:rPr>
          <w:rFonts w:ascii="Times New Roman" w:hAnsi="Times New Roman"/>
          <w:b w:val="0"/>
          <w:i/>
          <w:color w:val="000000"/>
        </w:rPr>
      </w:pPr>
      <w:r w:rsidRPr="007B6C59">
        <w:rPr>
          <w:rFonts w:ascii="Times New Roman" w:hAnsi="Times New Roman"/>
          <w:b w:val="0"/>
          <w:i/>
          <w:color w:val="000000"/>
        </w:rPr>
        <w:t>Национальное образование</w:t>
      </w:r>
    </w:p>
    <w:p w:rsidR="002178A1" w:rsidRDefault="002178A1">
      <w:pPr>
        <w:spacing w:after="0"/>
        <w:ind w:firstLine="708"/>
        <w:jc w:val="both"/>
        <w:rPr>
          <w:rFonts w:ascii="Times New Roman" w:hAnsi="Times New Roman"/>
          <w:color w:val="000000" w:themeColor="text1"/>
          <w:sz w:val="16"/>
          <w:highlight w:val="green"/>
        </w:rPr>
      </w:pPr>
    </w:p>
    <w:p w:rsidR="002178A1" w:rsidRDefault="000B056A" w:rsidP="005525CB">
      <w:pPr>
        <w:spacing w:after="0" w:line="360" w:lineRule="auto"/>
        <w:ind w:firstLine="708"/>
        <w:jc w:val="both"/>
        <w:rPr>
          <w:rFonts w:ascii="Times New Roman" w:hAnsi="Times New Roman"/>
          <w:color w:val="000000" w:themeColor="text1"/>
          <w:sz w:val="28"/>
        </w:rPr>
      </w:pPr>
      <w:r>
        <w:rPr>
          <w:rFonts w:ascii="Times New Roman" w:hAnsi="Times New Roman"/>
          <w:color w:val="000000" w:themeColor="text1"/>
          <w:sz w:val="28"/>
        </w:rPr>
        <w:t xml:space="preserve">Особое внимание в нашем районе направлено на сохранение  и изучение родного (татарского) языка. </w:t>
      </w:r>
    </w:p>
    <w:p w:rsidR="002178A1" w:rsidRDefault="000B056A" w:rsidP="005525CB">
      <w:pPr>
        <w:spacing w:after="0" w:line="360" w:lineRule="auto"/>
        <w:jc w:val="both"/>
        <w:rPr>
          <w:rFonts w:ascii="Times New Roman" w:hAnsi="Times New Roman"/>
          <w:color w:val="000000" w:themeColor="text1"/>
          <w:sz w:val="28"/>
        </w:rPr>
      </w:pPr>
      <w:r>
        <w:rPr>
          <w:rFonts w:ascii="Times New Roman" w:hAnsi="Times New Roman"/>
          <w:color w:val="000000" w:themeColor="text1"/>
          <w:sz w:val="28"/>
        </w:rPr>
        <w:t xml:space="preserve">       </w:t>
      </w:r>
      <w:r>
        <w:rPr>
          <w:rFonts w:ascii="Times New Roman" w:hAnsi="Times New Roman"/>
          <w:color w:val="000000" w:themeColor="text1"/>
          <w:sz w:val="28"/>
        </w:rPr>
        <w:tab/>
        <w:t xml:space="preserve">С целью охвата детей татарской национальности обучением и воспитанием на родном татарском языке в </w:t>
      </w:r>
      <w:r w:rsidRPr="002224E4">
        <w:rPr>
          <w:rFonts w:ascii="Times New Roman" w:hAnsi="Times New Roman"/>
          <w:color w:val="000000" w:themeColor="text1"/>
          <w:sz w:val="28"/>
        </w:rPr>
        <w:t>14</w:t>
      </w:r>
      <w:r>
        <w:rPr>
          <w:rFonts w:ascii="Times New Roman" w:hAnsi="Times New Roman"/>
          <w:color w:val="000000" w:themeColor="text1"/>
          <w:sz w:val="28"/>
        </w:rPr>
        <w:t xml:space="preserve"> детских садах района открыто </w:t>
      </w:r>
      <w:r w:rsidRPr="002224E4">
        <w:rPr>
          <w:rFonts w:ascii="Times New Roman" w:hAnsi="Times New Roman"/>
          <w:color w:val="000000" w:themeColor="text1"/>
          <w:sz w:val="28"/>
        </w:rPr>
        <w:t>48</w:t>
      </w:r>
      <w:r>
        <w:rPr>
          <w:rFonts w:ascii="Times New Roman" w:hAnsi="Times New Roman"/>
          <w:color w:val="000000" w:themeColor="text1"/>
          <w:sz w:val="28"/>
        </w:rPr>
        <w:t xml:space="preserve"> групп с обучением и воспитанием на родном татарском языке, которые посещают </w:t>
      </w:r>
      <w:r w:rsidRPr="002224E4">
        <w:rPr>
          <w:rFonts w:ascii="Times New Roman" w:hAnsi="Times New Roman"/>
          <w:color w:val="000000" w:themeColor="text1"/>
          <w:sz w:val="28"/>
        </w:rPr>
        <w:t xml:space="preserve">1410 </w:t>
      </w:r>
      <w:r>
        <w:rPr>
          <w:rFonts w:ascii="Times New Roman" w:hAnsi="Times New Roman"/>
          <w:color w:val="000000" w:themeColor="text1"/>
          <w:sz w:val="28"/>
        </w:rPr>
        <w:t xml:space="preserve">воспитанников татарской национальности, в том числе в </w:t>
      </w:r>
      <w:r w:rsidRPr="002224E4">
        <w:rPr>
          <w:rFonts w:ascii="Times New Roman" w:hAnsi="Times New Roman"/>
          <w:color w:val="000000" w:themeColor="text1"/>
          <w:sz w:val="28"/>
        </w:rPr>
        <w:t>5</w:t>
      </w:r>
      <w:r>
        <w:rPr>
          <w:rFonts w:ascii="Times New Roman" w:hAnsi="Times New Roman"/>
          <w:color w:val="000000" w:themeColor="text1"/>
          <w:sz w:val="28"/>
        </w:rPr>
        <w:t xml:space="preserve">-ти детских садах районного центра функционирует </w:t>
      </w:r>
      <w:r w:rsidRPr="002224E4">
        <w:rPr>
          <w:rFonts w:ascii="Times New Roman" w:hAnsi="Times New Roman"/>
          <w:color w:val="000000" w:themeColor="text1"/>
          <w:sz w:val="28"/>
        </w:rPr>
        <w:t>12</w:t>
      </w:r>
      <w:r>
        <w:rPr>
          <w:rFonts w:ascii="Times New Roman" w:hAnsi="Times New Roman"/>
          <w:color w:val="000000" w:themeColor="text1"/>
          <w:sz w:val="28"/>
        </w:rPr>
        <w:t xml:space="preserve"> татарских групп с количеством воспитанников </w:t>
      </w:r>
      <w:r w:rsidRPr="002224E4">
        <w:rPr>
          <w:rFonts w:ascii="Times New Roman" w:hAnsi="Times New Roman"/>
          <w:color w:val="000000" w:themeColor="text1"/>
          <w:sz w:val="28"/>
        </w:rPr>
        <w:t xml:space="preserve">339 </w:t>
      </w:r>
      <w:r>
        <w:rPr>
          <w:rFonts w:ascii="Times New Roman" w:hAnsi="Times New Roman"/>
          <w:color w:val="000000" w:themeColor="text1"/>
          <w:sz w:val="28"/>
        </w:rPr>
        <w:t xml:space="preserve">человек. Охват национальным образованием 71,3%. </w:t>
      </w:r>
    </w:p>
    <w:p w:rsidR="002178A1" w:rsidRDefault="000B056A" w:rsidP="005525CB">
      <w:pPr>
        <w:spacing w:after="0" w:line="360" w:lineRule="auto"/>
        <w:jc w:val="both"/>
        <w:rPr>
          <w:rFonts w:ascii="Times New Roman" w:hAnsi="Times New Roman"/>
          <w:b/>
          <w:color w:val="000000" w:themeColor="text1"/>
          <w:sz w:val="28"/>
        </w:rPr>
      </w:pPr>
      <w:r>
        <w:rPr>
          <w:rFonts w:ascii="Times New Roman" w:hAnsi="Times New Roman"/>
          <w:color w:val="000000" w:themeColor="text1"/>
          <w:sz w:val="28"/>
        </w:rPr>
        <w:t xml:space="preserve">     </w:t>
      </w:r>
      <w:r>
        <w:rPr>
          <w:rFonts w:ascii="Times New Roman" w:hAnsi="Times New Roman"/>
          <w:color w:val="000000" w:themeColor="text1"/>
          <w:sz w:val="28"/>
        </w:rPr>
        <w:tab/>
        <w:t xml:space="preserve">Также, в районе функционирует </w:t>
      </w:r>
      <w:r>
        <w:rPr>
          <w:rFonts w:ascii="Times New Roman" w:hAnsi="Times New Roman"/>
          <w:b/>
          <w:color w:val="000000" w:themeColor="text1"/>
          <w:sz w:val="28"/>
        </w:rPr>
        <w:t>6</w:t>
      </w:r>
      <w:r>
        <w:rPr>
          <w:rFonts w:ascii="Times New Roman" w:hAnsi="Times New Roman"/>
          <w:color w:val="000000" w:themeColor="text1"/>
          <w:sz w:val="28"/>
        </w:rPr>
        <w:t xml:space="preserve"> образовательных учреждения с обучением и воспитанием на родном татарском языке – Шалинская СОШ, Отар-Дубровская, Тат-Ходяшевская СОШ, Конская ООШ, Кряш-Сердинская СОШ, Читинская ООШ.  Охват обучением и воспитанием на родном татарском языке в детских садах района в 2023/2024 - 60,3%.</w:t>
      </w:r>
    </w:p>
    <w:p w:rsidR="002178A1" w:rsidRDefault="000B056A" w:rsidP="005525CB">
      <w:pPr>
        <w:spacing w:after="0" w:line="360" w:lineRule="auto"/>
        <w:jc w:val="both"/>
        <w:rPr>
          <w:rFonts w:ascii="Times New Roman" w:hAnsi="Times New Roman"/>
          <w:color w:val="000000" w:themeColor="text1"/>
          <w:sz w:val="28"/>
        </w:rPr>
      </w:pPr>
      <w:r>
        <w:rPr>
          <w:rFonts w:ascii="Times New Roman" w:hAnsi="Times New Roman"/>
          <w:color w:val="000000" w:themeColor="text1"/>
          <w:sz w:val="28"/>
        </w:rPr>
        <w:t xml:space="preserve">       В 17 школах района обучаются 9543 учащихся. По национальному составу обучаются дети более 14 национальностей.  Наиболее   многочисленными   являются: татары - 3747 (39%), русские - 3534(37%), другие национальности - 2262 (24%).</w:t>
      </w:r>
    </w:p>
    <w:p w:rsidR="002178A1" w:rsidRDefault="000B056A" w:rsidP="005525CB">
      <w:pPr>
        <w:spacing w:after="0" w:line="360" w:lineRule="auto"/>
        <w:jc w:val="both"/>
        <w:rPr>
          <w:rFonts w:ascii="Times New Roman" w:hAnsi="Times New Roman"/>
          <w:color w:val="000000" w:themeColor="text1"/>
          <w:sz w:val="28"/>
        </w:rPr>
      </w:pPr>
      <w:r>
        <w:rPr>
          <w:rFonts w:ascii="Times New Roman" w:hAnsi="Times New Roman"/>
          <w:color w:val="000000" w:themeColor="text1"/>
          <w:sz w:val="28"/>
        </w:rPr>
        <w:t xml:space="preserve">       В районе функционируют </w:t>
      </w:r>
      <w:r>
        <w:rPr>
          <w:rFonts w:ascii="Times New Roman" w:hAnsi="Times New Roman"/>
          <w:b/>
          <w:color w:val="000000" w:themeColor="text1"/>
          <w:sz w:val="28"/>
        </w:rPr>
        <w:t>6</w:t>
      </w:r>
      <w:r>
        <w:rPr>
          <w:rFonts w:ascii="Times New Roman" w:hAnsi="Times New Roman"/>
          <w:color w:val="000000" w:themeColor="text1"/>
          <w:sz w:val="28"/>
        </w:rPr>
        <w:t xml:space="preserve"> школ с татарским языком обучения и воспитания, в которых обучаются </w:t>
      </w:r>
      <w:r w:rsidR="009E7F82">
        <w:rPr>
          <w:rFonts w:ascii="Times New Roman" w:hAnsi="Times New Roman"/>
          <w:color w:val="000000" w:themeColor="text1"/>
          <w:sz w:val="28"/>
        </w:rPr>
        <w:t>406</w:t>
      </w:r>
      <w:r>
        <w:rPr>
          <w:rFonts w:ascii="Times New Roman" w:hAnsi="Times New Roman"/>
          <w:color w:val="000000" w:themeColor="text1"/>
          <w:sz w:val="28"/>
        </w:rPr>
        <w:t xml:space="preserve"> детей </w:t>
      </w:r>
    </w:p>
    <w:p w:rsidR="002178A1" w:rsidRDefault="000B056A" w:rsidP="005525CB">
      <w:pPr>
        <w:spacing w:after="0" w:line="360" w:lineRule="auto"/>
        <w:jc w:val="both"/>
        <w:rPr>
          <w:rFonts w:ascii="Times New Roman" w:hAnsi="Times New Roman"/>
          <w:sz w:val="28"/>
        </w:rPr>
      </w:pPr>
      <w:r>
        <w:rPr>
          <w:rFonts w:ascii="Times New Roman" w:hAnsi="Times New Roman"/>
          <w:color w:val="000000" w:themeColor="text1"/>
          <w:sz w:val="28"/>
        </w:rPr>
        <w:t xml:space="preserve">        В </w:t>
      </w:r>
      <w:r>
        <w:rPr>
          <w:rFonts w:ascii="Times New Roman" w:hAnsi="Times New Roman"/>
          <w:b/>
          <w:color w:val="000000" w:themeColor="text1"/>
          <w:sz w:val="28"/>
        </w:rPr>
        <w:t>6</w:t>
      </w:r>
      <w:r>
        <w:rPr>
          <w:rFonts w:ascii="Times New Roman" w:hAnsi="Times New Roman"/>
          <w:color w:val="000000" w:themeColor="text1"/>
          <w:sz w:val="28"/>
        </w:rPr>
        <w:t xml:space="preserve"> школах с русским языком обучения, имеются классы с обучением на татарском языке, в которых обучается 709 учеников.</w:t>
      </w:r>
      <w:r>
        <w:rPr>
          <w:rFonts w:ascii="Times New Roman" w:hAnsi="Times New Roman"/>
          <w:sz w:val="28"/>
        </w:rPr>
        <w:t xml:space="preserve"> </w:t>
      </w:r>
    </w:p>
    <w:p w:rsidR="002178A1" w:rsidRDefault="000B056A" w:rsidP="005525CB">
      <w:pPr>
        <w:spacing w:after="0" w:line="360" w:lineRule="auto"/>
        <w:jc w:val="both"/>
        <w:rPr>
          <w:rFonts w:ascii="Times New Roman" w:hAnsi="Times New Roman"/>
          <w:sz w:val="28"/>
        </w:rPr>
      </w:pPr>
      <w:r>
        <w:rPr>
          <w:rFonts w:ascii="Times New Roman" w:hAnsi="Times New Roman"/>
          <w:sz w:val="28"/>
        </w:rPr>
        <w:t xml:space="preserve">       Охват обучением на родном (татарском) языке в 202</w:t>
      </w:r>
      <w:r w:rsidR="009E7F82">
        <w:rPr>
          <w:rFonts w:ascii="Times New Roman" w:hAnsi="Times New Roman"/>
          <w:sz w:val="28"/>
        </w:rPr>
        <w:t>-</w:t>
      </w:r>
      <w:r>
        <w:rPr>
          <w:rFonts w:ascii="Times New Roman" w:hAnsi="Times New Roman"/>
          <w:sz w:val="28"/>
        </w:rPr>
        <w:t>202</w:t>
      </w:r>
      <w:r w:rsidR="009E7F82">
        <w:rPr>
          <w:rFonts w:ascii="Times New Roman" w:hAnsi="Times New Roman"/>
          <w:sz w:val="28"/>
        </w:rPr>
        <w:t>4 уч.году по району составляет 10,71%.</w:t>
      </w:r>
    </w:p>
    <w:p w:rsidR="002178A1" w:rsidRDefault="000B056A" w:rsidP="005525CB">
      <w:pPr>
        <w:spacing w:after="0" w:line="360" w:lineRule="auto"/>
        <w:jc w:val="both"/>
        <w:rPr>
          <w:rFonts w:ascii="Times New Roman" w:hAnsi="Times New Roman"/>
          <w:sz w:val="28"/>
          <w:u w:val="single"/>
        </w:rPr>
      </w:pPr>
      <w:r>
        <w:rPr>
          <w:rFonts w:ascii="Times New Roman" w:hAnsi="Times New Roman"/>
          <w:sz w:val="28"/>
        </w:rPr>
        <w:t xml:space="preserve">        На основании заявлений родителей 54% учащихся выбрали для изучения родной татарский язык, 46% изучают родной (русский) язык и литературу.</w:t>
      </w:r>
    </w:p>
    <w:p w:rsidR="002178A1" w:rsidRDefault="000B056A" w:rsidP="005525CB">
      <w:pPr>
        <w:spacing w:line="360" w:lineRule="auto"/>
        <w:jc w:val="both"/>
        <w:rPr>
          <w:rFonts w:ascii="Times New Roman" w:hAnsi="Times New Roman"/>
          <w:sz w:val="28"/>
        </w:rPr>
      </w:pPr>
      <w:r>
        <w:rPr>
          <w:rFonts w:ascii="Times New Roman" w:hAnsi="Times New Roman"/>
          <w:sz w:val="28"/>
        </w:rPr>
        <w:t xml:space="preserve">        Количество учителей родных языков 153. Из них: родного русского языка - 98, татарского языка - 55.</w:t>
      </w:r>
    </w:p>
    <w:p w:rsidR="0045708A" w:rsidRDefault="0045708A" w:rsidP="007B6C59">
      <w:pPr>
        <w:spacing w:after="0"/>
        <w:jc w:val="center"/>
        <w:rPr>
          <w:rFonts w:ascii="Times New Roman" w:hAnsi="Times New Roman"/>
          <w:i/>
          <w:sz w:val="28"/>
        </w:rPr>
      </w:pPr>
    </w:p>
    <w:p w:rsidR="009E7F82" w:rsidRPr="007B6C59" w:rsidRDefault="000B056A" w:rsidP="007B6C59">
      <w:pPr>
        <w:spacing w:after="0"/>
        <w:jc w:val="center"/>
        <w:rPr>
          <w:rFonts w:ascii="Times New Roman" w:hAnsi="Times New Roman"/>
          <w:i/>
          <w:sz w:val="28"/>
        </w:rPr>
      </w:pPr>
      <w:r w:rsidRPr="007B6C59">
        <w:rPr>
          <w:rFonts w:ascii="Times New Roman" w:hAnsi="Times New Roman"/>
          <w:i/>
          <w:sz w:val="28"/>
        </w:rPr>
        <w:lastRenderedPageBreak/>
        <w:t>Общее образование</w:t>
      </w:r>
    </w:p>
    <w:p w:rsidR="009E7F82" w:rsidRPr="009E7F82" w:rsidRDefault="009E7F82" w:rsidP="009E7F82">
      <w:pPr>
        <w:spacing w:after="0"/>
        <w:jc w:val="both"/>
        <w:rPr>
          <w:rFonts w:ascii="Times New Roman" w:hAnsi="Times New Roman"/>
          <w:b/>
          <w:sz w:val="16"/>
          <w:szCs w:val="16"/>
        </w:rPr>
      </w:pPr>
    </w:p>
    <w:p w:rsidR="002178A1" w:rsidRPr="009E7F82" w:rsidRDefault="000B056A" w:rsidP="005525CB">
      <w:pPr>
        <w:spacing w:after="0" w:line="360" w:lineRule="auto"/>
        <w:ind w:firstLine="708"/>
        <w:jc w:val="both"/>
        <w:rPr>
          <w:rFonts w:ascii="Times New Roman" w:hAnsi="Times New Roman"/>
          <w:sz w:val="28"/>
        </w:rPr>
      </w:pPr>
      <w:r w:rsidRPr="009E7F82">
        <w:rPr>
          <w:rFonts w:ascii="Times New Roman" w:hAnsi="Times New Roman"/>
          <w:color w:val="000000" w:themeColor="text1"/>
          <w:sz w:val="28"/>
        </w:rPr>
        <w:t xml:space="preserve">Качество знаний в районе остаётся стабильным и составляет </w:t>
      </w:r>
      <w:r w:rsidRPr="007B6C59">
        <w:rPr>
          <w:rFonts w:ascii="Times New Roman" w:hAnsi="Times New Roman"/>
          <w:color w:val="000000" w:themeColor="text1"/>
          <w:sz w:val="28"/>
        </w:rPr>
        <w:t>55,8%</w:t>
      </w:r>
      <w:r w:rsidRPr="009E7F82">
        <w:rPr>
          <w:rFonts w:ascii="Times New Roman" w:hAnsi="Times New Roman"/>
          <w:color w:val="000000" w:themeColor="text1"/>
          <w:sz w:val="28"/>
        </w:rPr>
        <w:t xml:space="preserve"> на конец 2023-2024 учебного года. Ежегодно мы определяем территории лидерства и территории развития. Оказываем адресную поддержку </w:t>
      </w:r>
      <w:r w:rsidRPr="009E7F82">
        <w:rPr>
          <w:rFonts w:ascii="Times New Roman" w:hAnsi="Times New Roman"/>
          <w:sz w:val="28"/>
        </w:rPr>
        <w:t xml:space="preserve">школам с низкими результатами обучения. </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В 2023-2024 учебном году школы района участвовали во Всероссийских проверочных работах. Охват обучающихся 100%. Анализируя результаты ВПР можно сказать, что обучающиеся справляются с заданиями и подтверждают результаты. Во всех школах ВПР проводилась в традиционной форме (в компьютерной форме не проводилась). За последние 2 года школ с низкими и необъективными результатами ВПР нет.</w:t>
      </w:r>
    </w:p>
    <w:p w:rsidR="005A74FA" w:rsidRDefault="000B056A" w:rsidP="005525CB">
      <w:pPr>
        <w:pStyle w:val="a5"/>
        <w:spacing w:after="0" w:line="360" w:lineRule="auto"/>
        <w:jc w:val="both"/>
        <w:rPr>
          <w:rFonts w:ascii="Times New Roman" w:hAnsi="Times New Roman"/>
          <w:sz w:val="28"/>
        </w:rPr>
      </w:pPr>
      <w:r>
        <w:rPr>
          <w:rFonts w:ascii="Times New Roman" w:hAnsi="Times New Roman"/>
          <w:sz w:val="28"/>
        </w:rPr>
        <w:t xml:space="preserve"> </w:t>
      </w:r>
      <w:r w:rsidR="007B6C59">
        <w:rPr>
          <w:rFonts w:ascii="Times New Roman" w:hAnsi="Times New Roman"/>
          <w:sz w:val="28"/>
        </w:rPr>
        <w:tab/>
      </w:r>
      <w:r>
        <w:rPr>
          <w:rFonts w:ascii="Times New Roman" w:hAnsi="Times New Roman"/>
          <w:sz w:val="28"/>
        </w:rPr>
        <w:t xml:space="preserve">В 2024 году ЕГЭ сдавали 150 выпускников, которые 100% получили аттестаты о среднем общем образовании. Данные внесены в ФИСФРДО.  Из 150 выпускников - 39 выпускников получили медали 1степени - 27 человек и 2 степени - 12 человек (в 2023 году 13 человек). </w:t>
      </w:r>
    </w:p>
    <w:p w:rsidR="005A74FA" w:rsidRPr="005A74FA" w:rsidRDefault="005A74FA" w:rsidP="005525CB">
      <w:pPr>
        <w:pStyle w:val="a5"/>
        <w:spacing w:after="0" w:line="360" w:lineRule="auto"/>
        <w:jc w:val="both"/>
        <w:rPr>
          <w:rFonts w:ascii="Times New Roman" w:hAnsi="Times New Roman"/>
          <w:sz w:val="16"/>
          <w:szCs w:val="16"/>
        </w:rPr>
      </w:pPr>
    </w:p>
    <w:p w:rsidR="005A74FA" w:rsidRPr="005A74FA" w:rsidRDefault="005A74FA" w:rsidP="005A74FA">
      <w:pPr>
        <w:spacing w:after="0" w:line="240" w:lineRule="auto"/>
        <w:jc w:val="center"/>
        <w:rPr>
          <w:rFonts w:ascii="Times New Roman" w:hAnsi="Times New Roman"/>
          <w:i/>
          <w:color w:val="auto"/>
          <w:kern w:val="0"/>
          <w:sz w:val="28"/>
          <w:szCs w:val="28"/>
          <w14:ligatures w14:val="none"/>
          <w14:cntxtAlts w14:val="0"/>
        </w:rPr>
      </w:pPr>
      <w:r>
        <w:rPr>
          <w:rFonts w:ascii="Times New Roman" w:eastAsiaTheme="minorEastAsia" w:hAnsi="Times New Roman"/>
          <w:bCs/>
          <w:i/>
          <w:color w:val="auto"/>
          <w:kern w:val="24"/>
          <w:sz w:val="28"/>
          <w:szCs w:val="28"/>
          <w14:ligatures w14:val="none"/>
          <w14:cntxtAlts w14:val="0"/>
        </w:rPr>
        <w:t>К</w:t>
      </w:r>
      <w:r w:rsidRPr="005A74FA">
        <w:rPr>
          <w:rFonts w:ascii="Times New Roman" w:eastAsiaTheme="minorEastAsia" w:hAnsi="Times New Roman"/>
          <w:bCs/>
          <w:i/>
          <w:color w:val="auto"/>
          <w:kern w:val="24"/>
          <w:sz w:val="28"/>
          <w:szCs w:val="28"/>
          <w14:ligatures w14:val="none"/>
          <w14:cntxtAlts w14:val="0"/>
        </w:rPr>
        <w:t xml:space="preserve">оличество выпускников, получивших медали </w:t>
      </w:r>
      <w:r>
        <w:rPr>
          <w:rFonts w:ascii="Times New Roman" w:eastAsiaTheme="minorEastAsia" w:hAnsi="Times New Roman"/>
          <w:bCs/>
          <w:i/>
          <w:color w:val="auto"/>
          <w:kern w:val="24"/>
          <w:sz w:val="28"/>
          <w:szCs w:val="28"/>
          <w14:ligatures w14:val="none"/>
          <w14:cntxtAlts w14:val="0"/>
        </w:rPr>
        <w:t>РФ «З</w:t>
      </w:r>
      <w:r w:rsidRPr="005A74FA">
        <w:rPr>
          <w:rFonts w:ascii="Times New Roman" w:eastAsiaTheme="minorEastAsia" w:hAnsi="Times New Roman"/>
          <w:bCs/>
          <w:i/>
          <w:color w:val="auto"/>
          <w:kern w:val="24"/>
          <w:sz w:val="28"/>
          <w:szCs w:val="28"/>
          <w14:ligatures w14:val="none"/>
          <w14:cntxtAlts w14:val="0"/>
        </w:rPr>
        <w:t>а особые успехи в учении»</w:t>
      </w:r>
    </w:p>
    <w:p w:rsidR="005A74FA" w:rsidRDefault="005A74FA" w:rsidP="005525CB">
      <w:pPr>
        <w:pStyle w:val="a5"/>
        <w:spacing w:after="0" w:line="360" w:lineRule="auto"/>
        <w:jc w:val="both"/>
        <w:rPr>
          <w:rFonts w:ascii="Times New Roman" w:hAnsi="Times New Roman"/>
          <w:sz w:val="28"/>
        </w:rPr>
      </w:pPr>
    </w:p>
    <w:p w:rsidR="005A74FA" w:rsidRDefault="005A74FA" w:rsidP="005525CB">
      <w:pPr>
        <w:pStyle w:val="a5"/>
        <w:spacing w:after="0" w:line="360" w:lineRule="auto"/>
        <w:jc w:val="both"/>
        <w:rPr>
          <w:rFonts w:ascii="Times New Roman" w:hAnsi="Times New Roman"/>
          <w:sz w:val="28"/>
        </w:rPr>
      </w:pPr>
      <w:r>
        <w:rPr>
          <w:rFonts w:ascii="Times New Roman" w:hAnsi="Times New Roman"/>
          <w:sz w:val="28"/>
        </w:rPr>
        <w:t xml:space="preserve">        </w:t>
      </w:r>
      <w:r>
        <w:rPr>
          <w:rFonts w:ascii="Times New Roman" w:hAnsi="Times New Roman"/>
          <w:noProof/>
          <w:sz w:val="28"/>
        </w:rPr>
        <w:drawing>
          <wp:inline distT="0" distB="0" distL="0" distR="0" wp14:anchorId="18566686">
            <wp:extent cx="5610225" cy="17943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981" cy="1795271"/>
                    </a:xfrm>
                    <a:prstGeom prst="rect">
                      <a:avLst/>
                    </a:prstGeom>
                    <a:noFill/>
                  </pic:spPr>
                </pic:pic>
              </a:graphicData>
            </a:graphic>
          </wp:inline>
        </w:drawing>
      </w:r>
    </w:p>
    <w:p w:rsidR="005A74FA" w:rsidRPr="005A74FA" w:rsidRDefault="005A74FA" w:rsidP="005A74FA">
      <w:pPr>
        <w:pStyle w:val="a5"/>
        <w:spacing w:after="0" w:line="360" w:lineRule="auto"/>
        <w:ind w:firstLine="708"/>
        <w:jc w:val="both"/>
        <w:rPr>
          <w:rFonts w:ascii="Times New Roman" w:hAnsi="Times New Roman"/>
          <w:sz w:val="16"/>
          <w:szCs w:val="16"/>
        </w:rPr>
      </w:pPr>
    </w:p>
    <w:p w:rsidR="002178A1" w:rsidRDefault="000B056A" w:rsidP="005A74FA">
      <w:pPr>
        <w:pStyle w:val="a5"/>
        <w:spacing w:after="0" w:line="360" w:lineRule="auto"/>
        <w:ind w:firstLine="708"/>
        <w:jc w:val="both"/>
        <w:rPr>
          <w:rFonts w:ascii="Times New Roman" w:hAnsi="Times New Roman"/>
          <w:sz w:val="28"/>
        </w:rPr>
      </w:pPr>
      <w:r>
        <w:rPr>
          <w:rFonts w:ascii="Times New Roman" w:hAnsi="Times New Roman"/>
          <w:sz w:val="28"/>
        </w:rPr>
        <w:t xml:space="preserve">Из 150 учащихся - 74 высокобальника. В 2023 году - 96 выпускников, из них 31 высокобальник. </w:t>
      </w:r>
    </w:p>
    <w:p w:rsidR="004A637A" w:rsidRPr="004A637A" w:rsidRDefault="004A637A" w:rsidP="005525CB">
      <w:pPr>
        <w:pStyle w:val="a5"/>
        <w:spacing w:after="0" w:line="360" w:lineRule="auto"/>
        <w:jc w:val="both"/>
        <w:rPr>
          <w:rFonts w:ascii="Times New Roman" w:hAnsi="Times New Roman"/>
          <w:sz w:val="16"/>
          <w:szCs w:val="16"/>
        </w:rPr>
      </w:pP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387"/>
      </w:tblGrid>
      <w:tr w:rsidR="004A637A" w:rsidTr="005A74FA">
        <w:trPr>
          <w:jc w:val="center"/>
        </w:trPr>
        <w:tc>
          <w:tcPr>
            <w:tcW w:w="4644" w:type="dxa"/>
          </w:tcPr>
          <w:p w:rsidR="004A637A" w:rsidRPr="005A74FA" w:rsidRDefault="004A637A" w:rsidP="004A637A">
            <w:pPr>
              <w:pStyle w:val="ae"/>
              <w:jc w:val="center"/>
              <w:rPr>
                <w:rFonts w:ascii="Times New Roman" w:hAnsi="Times New Roman"/>
                <w:i/>
                <w:sz w:val="28"/>
                <w:szCs w:val="28"/>
              </w:rPr>
            </w:pPr>
            <w:r w:rsidRPr="005A74FA">
              <w:rPr>
                <w:rFonts w:ascii="Times New Roman" w:hAnsi="Times New Roman"/>
                <w:i/>
                <w:sz w:val="28"/>
                <w:szCs w:val="28"/>
              </w:rPr>
              <w:t>Количество высокобалльников</w:t>
            </w:r>
          </w:p>
          <w:p w:rsidR="004A637A" w:rsidRPr="005A74FA" w:rsidRDefault="004A637A" w:rsidP="004A637A">
            <w:pPr>
              <w:pStyle w:val="ae"/>
              <w:jc w:val="center"/>
              <w:rPr>
                <w:rFonts w:ascii="Times New Roman" w:hAnsi="Times New Roman"/>
                <w:i/>
                <w:sz w:val="28"/>
                <w:szCs w:val="28"/>
              </w:rPr>
            </w:pPr>
            <w:r w:rsidRPr="005A74FA">
              <w:rPr>
                <w:rFonts w:ascii="Times New Roman" w:hAnsi="Times New Roman"/>
                <w:i/>
                <w:sz w:val="28"/>
                <w:szCs w:val="28"/>
              </w:rPr>
              <w:t>по району</w:t>
            </w:r>
          </w:p>
        </w:tc>
        <w:tc>
          <w:tcPr>
            <w:tcW w:w="5387" w:type="dxa"/>
          </w:tcPr>
          <w:p w:rsidR="004A637A" w:rsidRPr="005A74FA" w:rsidRDefault="005A74FA" w:rsidP="004A637A">
            <w:pPr>
              <w:pStyle w:val="ae"/>
              <w:jc w:val="center"/>
              <w:rPr>
                <w:rFonts w:ascii="Times New Roman" w:hAnsi="Times New Roman"/>
                <w:i/>
                <w:sz w:val="28"/>
                <w:szCs w:val="28"/>
              </w:rPr>
            </w:pPr>
            <w:r>
              <w:rPr>
                <w:rFonts w:ascii="Times New Roman" w:hAnsi="Times New Roman"/>
                <w:i/>
                <w:sz w:val="28"/>
                <w:szCs w:val="28"/>
              </w:rPr>
              <w:t xml:space="preserve">   </w:t>
            </w:r>
            <w:r w:rsidR="004A637A" w:rsidRPr="005A74FA">
              <w:rPr>
                <w:rFonts w:ascii="Times New Roman" w:hAnsi="Times New Roman"/>
                <w:i/>
                <w:sz w:val="28"/>
                <w:szCs w:val="28"/>
              </w:rPr>
              <w:t>Количество</w:t>
            </w:r>
            <w:r w:rsidRPr="005A74FA">
              <w:rPr>
                <w:rFonts w:ascii="Times New Roman" w:hAnsi="Times New Roman"/>
                <w:i/>
                <w:sz w:val="28"/>
                <w:szCs w:val="28"/>
              </w:rPr>
              <w:t xml:space="preserve"> </w:t>
            </w:r>
            <w:r w:rsidR="004A637A" w:rsidRPr="005A74FA">
              <w:rPr>
                <w:rFonts w:ascii="Times New Roman" w:hAnsi="Times New Roman"/>
                <w:i/>
                <w:sz w:val="28"/>
                <w:szCs w:val="28"/>
              </w:rPr>
              <w:t>высокобалльников</w:t>
            </w:r>
          </w:p>
          <w:p w:rsidR="004A637A" w:rsidRPr="005A74FA" w:rsidRDefault="004A637A" w:rsidP="004A637A">
            <w:pPr>
              <w:pStyle w:val="ae"/>
              <w:jc w:val="center"/>
              <w:rPr>
                <w:rFonts w:ascii="Times New Roman" w:hAnsi="Times New Roman"/>
                <w:i/>
                <w:sz w:val="28"/>
                <w:szCs w:val="28"/>
              </w:rPr>
            </w:pPr>
            <w:r w:rsidRPr="005A74FA">
              <w:rPr>
                <w:rFonts w:ascii="Times New Roman" w:hAnsi="Times New Roman"/>
                <w:i/>
                <w:sz w:val="28"/>
                <w:szCs w:val="28"/>
              </w:rPr>
              <w:t>по школам</w:t>
            </w:r>
          </w:p>
        </w:tc>
      </w:tr>
    </w:tbl>
    <w:p w:rsidR="004A637A" w:rsidRDefault="004A637A" w:rsidP="005525CB">
      <w:pPr>
        <w:pStyle w:val="a5"/>
        <w:spacing w:after="0" w:line="360" w:lineRule="auto"/>
        <w:jc w:val="both"/>
        <w:rPr>
          <w:rFonts w:ascii="Times New Roman" w:hAnsi="Times New Roman"/>
          <w:sz w:val="28"/>
        </w:rPr>
      </w:pPr>
      <w:r>
        <w:rPr>
          <w:rFonts w:ascii="Times New Roman" w:hAnsi="Times New Roman"/>
          <w:noProof/>
          <w:sz w:val="28"/>
        </w:rPr>
        <w:lastRenderedPageBreak/>
        <w:drawing>
          <wp:inline distT="0" distB="0" distL="0" distR="0" wp14:anchorId="0B192076" wp14:editId="5DFF0FD4">
            <wp:extent cx="6490823" cy="200827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92290" cy="2008730"/>
                    </a:xfrm>
                    <a:prstGeom prst="rect">
                      <a:avLst/>
                    </a:prstGeom>
                    <a:noFill/>
                  </pic:spPr>
                </pic:pic>
              </a:graphicData>
            </a:graphic>
          </wp:inline>
        </w:drawing>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По 7 предметам ЕГЭ: литература, профильная математика, физика, обществознание, информатика, история, английский язык средний балл выше республиканских показателей (в 2023 году по 5-ти предметам). Ученицы МБОУ Пестречинской СОШ №2 Гайнуллова Элина, Технологического лицея «Алгоритм» Вахитова Самира набрали </w:t>
      </w:r>
      <w:r w:rsidRPr="007B6C59">
        <w:rPr>
          <w:rFonts w:ascii="Times New Roman" w:hAnsi="Times New Roman"/>
          <w:sz w:val="28"/>
        </w:rPr>
        <w:t>100 баллов</w:t>
      </w:r>
      <w:r>
        <w:rPr>
          <w:rFonts w:ascii="Times New Roman" w:hAnsi="Times New Roman"/>
          <w:sz w:val="28"/>
        </w:rPr>
        <w:t xml:space="preserve"> по ЕГЭ по предметам «Русский язык» и «Литература» (в 2023 году 1 ученик получил 100 баллов по предмету «История»).</w:t>
      </w:r>
    </w:p>
    <w:p w:rsidR="002178A1" w:rsidRDefault="000B056A" w:rsidP="005525CB">
      <w:pPr>
        <w:pStyle w:val="a5"/>
        <w:spacing w:after="0" w:line="360" w:lineRule="auto"/>
        <w:ind w:firstLine="708"/>
        <w:jc w:val="both"/>
        <w:rPr>
          <w:rFonts w:ascii="Times New Roman" w:hAnsi="Times New Roman"/>
          <w:sz w:val="28"/>
        </w:rPr>
      </w:pPr>
      <w:r>
        <w:rPr>
          <w:rFonts w:ascii="Times New Roman" w:hAnsi="Times New Roman"/>
          <w:sz w:val="28"/>
        </w:rPr>
        <w:t>Приоритетными предметами у выпускников 11 классов являются: проф</w:t>
      </w:r>
      <w:r w:rsidR="009E7F82">
        <w:rPr>
          <w:rFonts w:ascii="Times New Roman" w:hAnsi="Times New Roman"/>
          <w:sz w:val="28"/>
        </w:rPr>
        <w:t xml:space="preserve">ильная математика, </w:t>
      </w:r>
      <w:r>
        <w:rPr>
          <w:rFonts w:ascii="Times New Roman" w:hAnsi="Times New Roman"/>
          <w:sz w:val="28"/>
        </w:rPr>
        <w:t xml:space="preserve">обществознание, информатика, физика. </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В 202</w:t>
      </w:r>
      <w:r w:rsidR="009E7F82">
        <w:rPr>
          <w:rFonts w:ascii="Times New Roman" w:hAnsi="Times New Roman"/>
          <w:sz w:val="28"/>
        </w:rPr>
        <w:t>4</w:t>
      </w:r>
      <w:r>
        <w:rPr>
          <w:rFonts w:ascii="Times New Roman" w:hAnsi="Times New Roman"/>
          <w:sz w:val="28"/>
        </w:rPr>
        <w:t xml:space="preserve"> году в Пест</w:t>
      </w:r>
      <w:r w:rsidR="009E7F82">
        <w:rPr>
          <w:rFonts w:ascii="Times New Roman" w:hAnsi="Times New Roman"/>
          <w:sz w:val="28"/>
        </w:rPr>
        <w:t>речинском муниципальном районе -</w:t>
      </w:r>
      <w:r>
        <w:rPr>
          <w:rFonts w:ascii="Times New Roman" w:hAnsi="Times New Roman"/>
          <w:sz w:val="28"/>
        </w:rPr>
        <w:t>1</w:t>
      </w:r>
      <w:r w:rsidR="009E7F82">
        <w:rPr>
          <w:rFonts w:ascii="Times New Roman" w:hAnsi="Times New Roman"/>
          <w:sz w:val="28"/>
        </w:rPr>
        <w:t>50</w:t>
      </w:r>
      <w:r>
        <w:rPr>
          <w:rFonts w:ascii="Times New Roman" w:hAnsi="Times New Roman"/>
          <w:sz w:val="28"/>
        </w:rPr>
        <w:t xml:space="preserve"> выпускников 11 класса</w:t>
      </w:r>
      <w:r w:rsidR="009E7F82">
        <w:rPr>
          <w:rFonts w:ascii="Times New Roman" w:hAnsi="Times New Roman"/>
          <w:sz w:val="28"/>
        </w:rPr>
        <w:t>.</w:t>
      </w:r>
    </w:p>
    <w:p w:rsidR="004A637A" w:rsidRDefault="004A637A" w:rsidP="005525CB">
      <w:pPr>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noProof/>
          <w:sz w:val="28"/>
          <w14:ligatures w14:val="none"/>
          <w14:cntxtAlts w14:val="0"/>
        </w:rPr>
        <w:drawing>
          <wp:inline distT="0" distB="0" distL="0" distR="0" wp14:anchorId="62FC3376">
            <wp:extent cx="4747304" cy="2057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57092" cy="2061642"/>
                    </a:xfrm>
                    <a:prstGeom prst="rect">
                      <a:avLst/>
                    </a:prstGeom>
                    <a:noFill/>
                  </pic:spPr>
                </pic:pic>
              </a:graphicData>
            </a:graphic>
          </wp:inline>
        </w:drawing>
      </w:r>
    </w:p>
    <w:p w:rsidR="002178A1" w:rsidRDefault="000B056A" w:rsidP="005525CB">
      <w:pPr>
        <w:spacing w:after="0" w:line="360" w:lineRule="auto"/>
        <w:ind w:firstLine="709"/>
        <w:jc w:val="both"/>
        <w:rPr>
          <w:rFonts w:ascii="Times New Roman" w:hAnsi="Times New Roman"/>
          <w:sz w:val="28"/>
        </w:rPr>
      </w:pPr>
      <w:r>
        <w:rPr>
          <w:rFonts w:ascii="Times New Roman" w:hAnsi="Times New Roman"/>
          <w:sz w:val="28"/>
        </w:rPr>
        <w:t>По сравнению с 202</w:t>
      </w:r>
      <w:r w:rsidR="009E7F82">
        <w:rPr>
          <w:rFonts w:ascii="Times New Roman" w:hAnsi="Times New Roman"/>
          <w:sz w:val="28"/>
        </w:rPr>
        <w:t>3</w:t>
      </w:r>
      <w:r>
        <w:rPr>
          <w:rFonts w:ascii="Times New Roman" w:hAnsi="Times New Roman"/>
          <w:sz w:val="28"/>
        </w:rPr>
        <w:t xml:space="preserve"> годом увеличилось количество выбравших:</w:t>
      </w:r>
    </w:p>
    <w:p w:rsidR="002178A1" w:rsidRPr="005A74FA" w:rsidRDefault="000B056A" w:rsidP="005A74FA">
      <w:pPr>
        <w:pStyle w:val="ac"/>
        <w:numPr>
          <w:ilvl w:val="0"/>
          <w:numId w:val="2"/>
        </w:numPr>
        <w:spacing w:after="0" w:line="360" w:lineRule="auto"/>
        <w:jc w:val="both"/>
        <w:rPr>
          <w:rFonts w:ascii="Times New Roman" w:hAnsi="Times New Roman"/>
          <w:sz w:val="28"/>
        </w:rPr>
      </w:pPr>
      <w:r w:rsidRPr="005A74FA">
        <w:rPr>
          <w:rFonts w:ascii="Times New Roman" w:hAnsi="Times New Roman"/>
          <w:sz w:val="28"/>
        </w:rPr>
        <w:t xml:space="preserve">Предмет «математика профиль» на 9,1 % </w:t>
      </w:r>
      <w:r w:rsidR="009E7F82" w:rsidRPr="005A74FA">
        <w:rPr>
          <w:rFonts w:ascii="Times New Roman" w:hAnsi="Times New Roman"/>
          <w:sz w:val="28"/>
        </w:rPr>
        <w:t>(</w:t>
      </w:r>
      <w:r w:rsidRPr="005A74FA">
        <w:rPr>
          <w:rFonts w:ascii="Times New Roman" w:hAnsi="Times New Roman"/>
          <w:sz w:val="28"/>
        </w:rPr>
        <w:t>в 2024 году – 58 чел. -</w:t>
      </w:r>
      <w:r w:rsidR="009E7F82" w:rsidRPr="005A74FA">
        <w:rPr>
          <w:rFonts w:ascii="Times New Roman" w:hAnsi="Times New Roman"/>
          <w:sz w:val="28"/>
        </w:rPr>
        <w:t xml:space="preserve"> </w:t>
      </w:r>
      <w:r w:rsidRPr="005A74FA">
        <w:rPr>
          <w:rFonts w:ascii="Times New Roman" w:hAnsi="Times New Roman"/>
          <w:sz w:val="28"/>
        </w:rPr>
        <w:t>38,6%)</w:t>
      </w:r>
    </w:p>
    <w:p w:rsidR="002178A1" w:rsidRPr="005A74FA" w:rsidRDefault="000B056A" w:rsidP="005A74FA">
      <w:pPr>
        <w:pStyle w:val="ac"/>
        <w:numPr>
          <w:ilvl w:val="0"/>
          <w:numId w:val="2"/>
        </w:numPr>
        <w:spacing w:after="0" w:line="360" w:lineRule="auto"/>
        <w:jc w:val="both"/>
        <w:rPr>
          <w:rFonts w:ascii="Times New Roman" w:hAnsi="Times New Roman"/>
          <w:sz w:val="28"/>
        </w:rPr>
      </w:pPr>
      <w:r w:rsidRPr="005A74FA">
        <w:rPr>
          <w:rFonts w:ascii="Times New Roman" w:hAnsi="Times New Roman"/>
          <w:sz w:val="28"/>
        </w:rPr>
        <w:t xml:space="preserve">Предмет «физика» на 0,5 </w:t>
      </w:r>
      <w:r w:rsidR="005A74FA" w:rsidRPr="005A74FA">
        <w:rPr>
          <w:rFonts w:ascii="Times New Roman" w:hAnsi="Times New Roman"/>
          <w:sz w:val="28"/>
        </w:rPr>
        <w:t>% (в 2024 году – 16 чел.-10,6%)</w:t>
      </w:r>
    </w:p>
    <w:p w:rsidR="002178A1" w:rsidRPr="005A74FA" w:rsidRDefault="000B056A" w:rsidP="005A74FA">
      <w:pPr>
        <w:pStyle w:val="ac"/>
        <w:numPr>
          <w:ilvl w:val="0"/>
          <w:numId w:val="2"/>
        </w:numPr>
        <w:spacing w:after="0" w:line="360" w:lineRule="auto"/>
        <w:jc w:val="both"/>
        <w:rPr>
          <w:rFonts w:ascii="Times New Roman" w:hAnsi="Times New Roman"/>
          <w:sz w:val="28"/>
        </w:rPr>
      </w:pPr>
      <w:r w:rsidRPr="005A74FA">
        <w:rPr>
          <w:rFonts w:ascii="Times New Roman" w:hAnsi="Times New Roman"/>
          <w:sz w:val="28"/>
        </w:rPr>
        <w:t xml:space="preserve">Предмет «химия» на </w:t>
      </w:r>
      <w:r w:rsidR="005A74FA" w:rsidRPr="005A74FA">
        <w:rPr>
          <w:rFonts w:ascii="Times New Roman" w:hAnsi="Times New Roman"/>
          <w:sz w:val="28"/>
        </w:rPr>
        <w:t>3,7 % (в 2024 году-15 чел.-10%)</w:t>
      </w:r>
    </w:p>
    <w:p w:rsidR="002178A1" w:rsidRPr="005A74FA" w:rsidRDefault="000B056A" w:rsidP="005A74FA">
      <w:pPr>
        <w:pStyle w:val="ac"/>
        <w:numPr>
          <w:ilvl w:val="0"/>
          <w:numId w:val="2"/>
        </w:numPr>
        <w:spacing w:after="0" w:line="360" w:lineRule="auto"/>
        <w:jc w:val="both"/>
        <w:rPr>
          <w:rFonts w:ascii="Times New Roman" w:hAnsi="Times New Roman"/>
          <w:sz w:val="28"/>
        </w:rPr>
      </w:pPr>
      <w:r w:rsidRPr="005A74FA">
        <w:rPr>
          <w:rFonts w:ascii="Times New Roman" w:hAnsi="Times New Roman"/>
          <w:sz w:val="28"/>
        </w:rPr>
        <w:t>Предмет «Информатика» на 2,6 % (в 2024году – 25 чел.- 16,6%).</w:t>
      </w:r>
    </w:p>
    <w:p w:rsidR="002178A1" w:rsidRDefault="000B056A" w:rsidP="005525CB">
      <w:pPr>
        <w:spacing w:after="0" w:line="360" w:lineRule="auto"/>
        <w:ind w:firstLine="709"/>
        <w:jc w:val="both"/>
        <w:rPr>
          <w:rFonts w:ascii="Times New Roman" w:hAnsi="Times New Roman"/>
          <w:sz w:val="28"/>
        </w:rPr>
      </w:pPr>
      <w:r>
        <w:rPr>
          <w:rFonts w:ascii="Times New Roman" w:hAnsi="Times New Roman"/>
          <w:sz w:val="28"/>
        </w:rPr>
        <w:t xml:space="preserve">Увеличение количество сдающих по этим предметам означает, то, что в районе имеются классы с естественно – научным и технологическим профилями в 3-х школах (МБОУ «Пестречинская СОШ №1 им.И.А.Додосова, МБОУ </w:t>
      </w:r>
      <w:r>
        <w:rPr>
          <w:rFonts w:ascii="Times New Roman" w:hAnsi="Times New Roman"/>
          <w:sz w:val="28"/>
        </w:rPr>
        <w:lastRenderedPageBreak/>
        <w:t>«Технологический лицей», МБОУ «Многопрофильный лицей»), где учащиеся мотивированы на поступление в технические Вузы.</w:t>
      </w:r>
    </w:p>
    <w:p w:rsidR="002178A1" w:rsidRDefault="000B056A" w:rsidP="005525CB">
      <w:pPr>
        <w:pStyle w:val="a5"/>
        <w:spacing w:after="0" w:line="360" w:lineRule="auto"/>
        <w:ind w:firstLine="708"/>
        <w:jc w:val="both"/>
        <w:rPr>
          <w:rFonts w:ascii="Times New Roman" w:hAnsi="Times New Roman"/>
          <w:sz w:val="28"/>
        </w:rPr>
      </w:pPr>
      <w:r>
        <w:rPr>
          <w:rFonts w:ascii="Times New Roman" w:hAnsi="Times New Roman"/>
          <w:sz w:val="28"/>
        </w:rPr>
        <w:t>Из 627 выпускников 9 классов аттестат об основном общем образовании получили 99,8%. Балл по ОГЭ выше республиканского показателя по предметам: математика, история, биология, информатика, английский язык, литература.</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 xml:space="preserve">Девятиклассники выбирают предметы осознано, нацеливаясь на дальнейшее изучение в 10-11 классах и, как правило, связывают с будущей профессией. Профориентационная работа в районе </w:t>
      </w:r>
      <w:r w:rsidRPr="00CE2E75">
        <w:rPr>
          <w:rFonts w:ascii="Times New Roman" w:hAnsi="Times New Roman"/>
          <w:sz w:val="28"/>
        </w:rPr>
        <w:t>ведется с 5 класса.</w:t>
      </w:r>
      <w:r>
        <w:rPr>
          <w:rFonts w:ascii="Times New Roman" w:hAnsi="Times New Roman"/>
          <w:sz w:val="28"/>
        </w:rPr>
        <w:t xml:space="preserve"> </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В 2023-2024 учебном году 242 выпускников успешно сдали родной (татарский) язык.</w:t>
      </w:r>
    </w:p>
    <w:p w:rsidR="002178A1" w:rsidRDefault="000B056A" w:rsidP="005525CB">
      <w:pPr>
        <w:spacing w:after="0" w:line="360" w:lineRule="auto"/>
        <w:ind w:firstLine="708"/>
        <w:jc w:val="both"/>
        <w:rPr>
          <w:rFonts w:ascii="Times New Roman" w:hAnsi="Times New Roman"/>
          <w:sz w:val="28"/>
        </w:rPr>
      </w:pPr>
      <w:r>
        <w:rPr>
          <w:rFonts w:ascii="Times New Roman" w:hAnsi="Times New Roman"/>
          <w:sz w:val="28"/>
        </w:rPr>
        <w:t>Есть проблемы по определенным предметам (химия, обществознание). Более детально изучаем, анализируем и определяем дальнейшую траекторию их на секционных заседаниях в рамках августовского совещания работников образования и на методических семинарах.</w:t>
      </w:r>
    </w:p>
    <w:p w:rsidR="002178A1" w:rsidRDefault="000B056A" w:rsidP="005525CB">
      <w:pPr>
        <w:pStyle w:val="ae"/>
        <w:spacing w:line="360" w:lineRule="auto"/>
        <w:ind w:firstLine="708"/>
        <w:jc w:val="both"/>
        <w:rPr>
          <w:rFonts w:ascii="Times New Roman" w:hAnsi="Times New Roman"/>
          <w:sz w:val="28"/>
        </w:rPr>
      </w:pPr>
      <w:r>
        <w:rPr>
          <w:rFonts w:ascii="Times New Roman" w:hAnsi="Times New Roman"/>
          <w:sz w:val="28"/>
        </w:rPr>
        <w:t xml:space="preserve">В 17 общеобразовательных учреждениях в 2024 году 9 класс окончили 627 человек, из них поступили в 10 класс - 236 человек, что составило 37,1% (в 2023 году: 214 человек - 40,2%). 59,2% выпускников поступили в средние профессиональные учреждения. </w:t>
      </w:r>
    </w:p>
    <w:p w:rsidR="007B6C59" w:rsidRPr="007B6C59" w:rsidRDefault="007B6C59">
      <w:pPr>
        <w:pStyle w:val="ae"/>
        <w:ind w:firstLine="708"/>
        <w:jc w:val="both"/>
        <w:rPr>
          <w:rFonts w:ascii="Times New Roman" w:hAnsi="Times New Roman"/>
          <w:sz w:val="16"/>
          <w:szCs w:val="16"/>
        </w:rPr>
      </w:pPr>
    </w:p>
    <w:tbl>
      <w:tblPr>
        <w:tblpPr w:leftFromText="180" w:rightFromText="180" w:vertAnchor="text" w:horzAnchor="margin" w:tblpXSpec="center" w:tblpY="109"/>
        <w:tblW w:w="0" w:type="auto"/>
        <w:tblLayout w:type="fixed"/>
        <w:tblCellMar>
          <w:top w:w="105" w:type="dxa"/>
          <w:left w:w="105" w:type="dxa"/>
          <w:bottom w:w="105" w:type="dxa"/>
          <w:right w:w="105" w:type="dxa"/>
        </w:tblCellMar>
        <w:tblLook w:val="04A0" w:firstRow="1" w:lastRow="0" w:firstColumn="1" w:lastColumn="0" w:noHBand="0" w:noVBand="1"/>
      </w:tblPr>
      <w:tblGrid>
        <w:gridCol w:w="5808"/>
        <w:gridCol w:w="1560"/>
        <w:gridCol w:w="1559"/>
      </w:tblGrid>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2178A1">
            <w:pPr>
              <w:spacing w:after="150" w:line="240" w:lineRule="auto"/>
              <w:rPr>
                <w:rFonts w:ascii="Times New Roman" w:hAnsi="Times New Roman"/>
                <w:sz w:val="24"/>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b/>
                <w:sz w:val="24"/>
              </w:rPr>
            </w:pPr>
            <w:r>
              <w:rPr>
                <w:rFonts w:ascii="Times New Roman" w:hAnsi="Times New Roman"/>
                <w:b/>
                <w:sz w:val="24"/>
              </w:rPr>
              <w:t>2022 - 2023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b/>
                <w:sz w:val="24"/>
              </w:rPr>
            </w:pPr>
            <w:r>
              <w:rPr>
                <w:rFonts w:ascii="Times New Roman" w:hAnsi="Times New Roman"/>
                <w:b/>
                <w:sz w:val="24"/>
              </w:rPr>
              <w:t>2023 - 204</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Всего выпускников 9-х классов</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533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637</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получивших аттестат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533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636</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не получивших аттестат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0</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1</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Поступили в 10 класс</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213</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236</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rsidP="00E0010E">
            <w:pPr>
              <w:spacing w:after="150" w:line="240" w:lineRule="auto"/>
              <w:jc w:val="right"/>
              <w:rPr>
                <w:rFonts w:ascii="Times New Roman" w:hAnsi="Times New Roman"/>
                <w:sz w:val="24"/>
              </w:rPr>
            </w:pPr>
            <w:r>
              <w:rPr>
                <w:rFonts w:ascii="Times New Roman" w:hAnsi="Times New Roman"/>
                <w:sz w:val="24"/>
              </w:rPr>
              <w:t>%</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b/>
                <w:sz w:val="24"/>
              </w:rPr>
            </w:pPr>
            <w:r>
              <w:rPr>
                <w:rFonts w:ascii="Times New Roman" w:hAnsi="Times New Roman"/>
                <w:b/>
                <w:sz w:val="24"/>
              </w:rPr>
              <w:t>39,9%</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b/>
                <w:sz w:val="24"/>
              </w:rPr>
            </w:pPr>
            <w:r>
              <w:rPr>
                <w:rFonts w:ascii="Times New Roman" w:hAnsi="Times New Roman"/>
                <w:b/>
                <w:sz w:val="24"/>
              </w:rPr>
              <w:t>37,1%</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Поступили  в 10 класс в РТ, РФ</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7</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10</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Продолжают обучение в форме самообразования</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8 (1,5%)</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6 (0,94%)</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Поступили в учреждения СПО</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320</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377</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2178A1">
            <w:pPr>
              <w:spacing w:after="150" w:line="240" w:lineRule="auto"/>
              <w:rPr>
                <w:rFonts w:ascii="Times New Roman" w:hAnsi="Times New Roman"/>
                <w:sz w:val="24"/>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60%</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59,2%</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Работают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2178A1">
            <w:pPr>
              <w:spacing w:after="150" w:line="240" w:lineRule="auto"/>
              <w:jc w:val="center"/>
              <w:rPr>
                <w:rFonts w:ascii="Times New Roman" w:hAnsi="Times New Roman"/>
                <w:sz w:val="24"/>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4</w:t>
            </w:r>
          </w:p>
        </w:tc>
      </w:tr>
      <w:tr w:rsidR="002178A1">
        <w:tc>
          <w:tcPr>
            <w:tcW w:w="58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rPr>
                <w:rFonts w:ascii="Times New Roman" w:hAnsi="Times New Roman"/>
                <w:sz w:val="24"/>
              </w:rPr>
            </w:pPr>
            <w:r>
              <w:rPr>
                <w:rFonts w:ascii="Times New Roman" w:hAnsi="Times New Roman"/>
                <w:sz w:val="24"/>
              </w:rPr>
              <w:t>Выехали за пределы России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1</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178A1" w:rsidRDefault="000B056A">
            <w:pPr>
              <w:spacing w:after="150" w:line="240" w:lineRule="auto"/>
              <w:jc w:val="center"/>
              <w:rPr>
                <w:rFonts w:ascii="Times New Roman" w:hAnsi="Times New Roman"/>
                <w:sz w:val="24"/>
              </w:rPr>
            </w:pPr>
            <w:r>
              <w:rPr>
                <w:rFonts w:ascii="Times New Roman" w:hAnsi="Times New Roman"/>
                <w:sz w:val="24"/>
              </w:rPr>
              <w:t>3</w:t>
            </w:r>
          </w:p>
        </w:tc>
      </w:tr>
    </w:tbl>
    <w:p w:rsidR="002178A1" w:rsidRDefault="002178A1">
      <w:pPr>
        <w:pStyle w:val="ae"/>
        <w:ind w:firstLine="708"/>
        <w:jc w:val="both"/>
        <w:rPr>
          <w:rFonts w:ascii="Times New Roman" w:hAnsi="Times New Roman"/>
          <w:sz w:val="28"/>
        </w:rPr>
      </w:pPr>
    </w:p>
    <w:p w:rsidR="002178A1" w:rsidRDefault="000B056A" w:rsidP="005525CB">
      <w:pPr>
        <w:pStyle w:val="ae"/>
        <w:spacing w:line="360" w:lineRule="auto"/>
        <w:ind w:firstLine="708"/>
        <w:jc w:val="both"/>
        <w:rPr>
          <w:rFonts w:ascii="Times New Roman" w:hAnsi="Times New Roman"/>
          <w:sz w:val="28"/>
        </w:rPr>
      </w:pPr>
      <w:r>
        <w:rPr>
          <w:rFonts w:ascii="Times New Roman" w:hAnsi="Times New Roman"/>
          <w:sz w:val="28"/>
        </w:rPr>
        <w:lastRenderedPageBreak/>
        <w:t>Выпускников и их поступления в СУЗ и вузы мы отслеживаем, проводим мониторинг для составления дальнейшей работы с ними, Выпускниками наиболее востребованы такие вузы как КАИ, КХТИ, КФУ, Энергетический университет. 76 % от общего числа поступили в ВУЗ (АППГ 73.33%)</w:t>
      </w:r>
      <w:r w:rsidR="009F3EEA">
        <w:rPr>
          <w:rFonts w:ascii="Times New Roman" w:hAnsi="Times New Roman"/>
          <w:sz w:val="28"/>
        </w:rPr>
        <w:t>.</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Одним из приоритетных направлений в системе образования, является инновационная деятельность.</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 В настоящее время на базе образовательных учреждений района функционирует пятьдесят пять инновационных и экспериментальных площадок. </w:t>
      </w:r>
    </w:p>
    <w:p w:rsidR="007B6C59" w:rsidRDefault="007B6C59" w:rsidP="00872F6B">
      <w:pPr>
        <w:spacing w:after="0"/>
        <w:ind w:firstLine="708"/>
        <w:jc w:val="center"/>
        <w:rPr>
          <w:rFonts w:ascii="Times New Roman" w:hAnsi="Times New Roman"/>
          <w:i/>
          <w:sz w:val="16"/>
          <w:szCs w:val="16"/>
        </w:rPr>
      </w:pPr>
    </w:p>
    <w:p w:rsidR="002224E4" w:rsidRPr="007B6C59" w:rsidRDefault="002224E4" w:rsidP="00872F6B">
      <w:pPr>
        <w:spacing w:after="0"/>
        <w:ind w:firstLine="708"/>
        <w:jc w:val="center"/>
        <w:rPr>
          <w:rFonts w:ascii="Times New Roman" w:hAnsi="Times New Roman"/>
          <w:i/>
          <w:sz w:val="16"/>
          <w:szCs w:val="16"/>
        </w:rPr>
      </w:pPr>
    </w:p>
    <w:p w:rsidR="00872F6B" w:rsidRPr="009F3EEA" w:rsidRDefault="00872F6B" w:rsidP="00872F6B">
      <w:pPr>
        <w:spacing w:after="0"/>
        <w:ind w:firstLine="708"/>
        <w:jc w:val="center"/>
        <w:rPr>
          <w:rFonts w:ascii="Times New Roman" w:hAnsi="Times New Roman"/>
          <w:i/>
          <w:sz w:val="28"/>
        </w:rPr>
      </w:pPr>
      <w:r w:rsidRPr="009F3EEA">
        <w:rPr>
          <w:rFonts w:ascii="Times New Roman" w:hAnsi="Times New Roman"/>
          <w:i/>
          <w:sz w:val="28"/>
        </w:rPr>
        <w:t>Количество экспериментальных и инновационных площадок</w:t>
      </w:r>
    </w:p>
    <w:p w:rsidR="00872F6B" w:rsidRDefault="00190FCF" w:rsidP="00CE2E75">
      <w:pPr>
        <w:spacing w:after="0"/>
        <w:ind w:firstLine="708"/>
        <w:jc w:val="both"/>
        <w:rPr>
          <w:rFonts w:ascii="Times New Roman" w:hAnsi="Times New Roman"/>
          <w:sz w:val="28"/>
        </w:rPr>
      </w:pPr>
      <w:r>
        <w:rPr>
          <w:rFonts w:ascii="Times New Roman" w:hAnsi="Times New Roman"/>
          <w:sz w:val="28"/>
        </w:rPr>
        <w:t xml:space="preserve">                    </w:t>
      </w:r>
      <w:r w:rsidR="00872F6B">
        <w:rPr>
          <w:rFonts w:ascii="Times New Roman" w:hAnsi="Times New Roman"/>
          <w:noProof/>
          <w:sz w:val="28"/>
          <w14:ligatures w14:val="none"/>
          <w14:cntxtAlts w14:val="0"/>
        </w:rPr>
        <w:drawing>
          <wp:inline distT="0" distB="0" distL="0" distR="0" wp14:anchorId="49286A02">
            <wp:extent cx="1898648" cy="157162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8266" cy="1571309"/>
                    </a:xfrm>
                    <a:prstGeom prst="rect">
                      <a:avLst/>
                    </a:prstGeom>
                    <a:noFill/>
                  </pic:spPr>
                </pic:pic>
              </a:graphicData>
            </a:graphic>
          </wp:inline>
        </w:drawing>
      </w:r>
      <w:r>
        <w:rPr>
          <w:rFonts w:ascii="Times New Roman" w:hAnsi="Times New Roman"/>
          <w:sz w:val="28"/>
        </w:rPr>
        <w:t xml:space="preserve">          </w:t>
      </w:r>
      <w:r>
        <w:rPr>
          <w:rFonts w:ascii="Times New Roman" w:hAnsi="Times New Roman"/>
          <w:noProof/>
          <w:sz w:val="28"/>
          <w14:ligatures w14:val="none"/>
          <w14:cntxtAlts w14:val="0"/>
        </w:rPr>
        <w:drawing>
          <wp:inline distT="0" distB="0" distL="0" distR="0" wp14:anchorId="3B041AE8">
            <wp:extent cx="1861336" cy="150495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1024" cy="1504698"/>
                    </a:xfrm>
                    <a:prstGeom prst="rect">
                      <a:avLst/>
                    </a:prstGeom>
                    <a:noFill/>
                  </pic:spPr>
                </pic:pic>
              </a:graphicData>
            </a:graphic>
          </wp:inline>
        </w:drawing>
      </w:r>
      <w:r>
        <w:rPr>
          <w:rFonts w:ascii="Times New Roman" w:hAnsi="Times New Roman"/>
          <w:sz w:val="28"/>
        </w:rPr>
        <w:t xml:space="preserve">                                     </w:t>
      </w:r>
    </w:p>
    <w:p w:rsidR="00190FCF" w:rsidRDefault="00190FCF" w:rsidP="00CE2E75">
      <w:pPr>
        <w:spacing w:after="0"/>
        <w:ind w:firstLine="708"/>
        <w:jc w:val="both"/>
        <w:rPr>
          <w:rFonts w:ascii="Times New Roman" w:hAnsi="Times New Roman"/>
          <w:sz w:val="28"/>
        </w:rPr>
      </w:pP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Особенно успешной и продуктивной в этом году была работа инновационных площадок на базе лицеев «Алгоритм» и «Прогресс», детских садов «Сказка» и «Росток». Их инновационный опыт работы был положительно оценен на уровне республики.</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Коллектив детского сада «Росток» признан одной из 28 лучших инновационных проектных площадок Международной Академии дошкольного образования. </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ab/>
        <w:t>Коллектив детского сада «Сказка» включен в число разработчиков регионального компонента цифровой образовательной платформы «МЭО детский сад» для дошкольников шести – семи лет.</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В этом учебном году все 17 школ присоединились к работе в инновационном режиме, и на сегодняшний день у всех без исключения имеются продукты инновационной деятельности, а именно авторские программы, технологии, игровые, развивающие пособия и т.д. Это большой шаг в развитии материально-технической базы учреждений: обновляется содержание образовательной деятельности, внедряются современные методы, приемы, </w:t>
      </w:r>
      <w:r w:rsidRPr="00DB0E8F">
        <w:rPr>
          <w:rFonts w:ascii="Times New Roman" w:hAnsi="Times New Roman"/>
          <w:sz w:val="28"/>
        </w:rPr>
        <w:lastRenderedPageBreak/>
        <w:t>технологии в образовательный процесс, а главное - эта работа способствует углублению предметов, усилению профилизации обучения и воспитания.</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Вершиной реализации инновационной деятельности в прошлом учебном году стало проведение на базе района </w:t>
      </w:r>
      <w:r w:rsidR="00A70377">
        <w:rPr>
          <w:rFonts w:ascii="Times New Roman" w:hAnsi="Times New Roman"/>
          <w:sz w:val="28"/>
        </w:rPr>
        <w:t>шести</w:t>
      </w:r>
      <w:r w:rsidRPr="00DB0E8F">
        <w:rPr>
          <w:rFonts w:ascii="Times New Roman" w:hAnsi="Times New Roman"/>
          <w:sz w:val="28"/>
        </w:rPr>
        <w:t xml:space="preserve"> Российских и республиканских научно-практических конференций по </w:t>
      </w:r>
      <w:r w:rsidR="00CE2E75">
        <w:rPr>
          <w:rFonts w:ascii="Times New Roman" w:hAnsi="Times New Roman"/>
          <w:sz w:val="28"/>
        </w:rPr>
        <w:t xml:space="preserve">следующим актуальным проблемам: </w:t>
      </w:r>
      <w:r w:rsidRPr="00DB0E8F">
        <w:rPr>
          <w:rFonts w:ascii="Times New Roman" w:hAnsi="Times New Roman"/>
          <w:sz w:val="28"/>
        </w:rPr>
        <w:t xml:space="preserve">работа с родителями, развитие функциональной грамотности, национальное образование, управление качеством образования, профессиональная ориентация и профессиональное самоопределение обучающихся. </w:t>
      </w:r>
    </w:p>
    <w:p w:rsidR="00A70377" w:rsidRDefault="00A70377" w:rsidP="00CE2E75">
      <w:pPr>
        <w:spacing w:after="0"/>
        <w:ind w:firstLine="708"/>
        <w:jc w:val="both"/>
        <w:rPr>
          <w:rFonts w:ascii="Times New Roman" w:hAnsi="Times New Roman"/>
          <w:sz w:val="28"/>
        </w:rPr>
      </w:pPr>
      <w:r>
        <w:rPr>
          <w:rFonts w:ascii="Times New Roman" w:hAnsi="Times New Roman"/>
          <w:sz w:val="28"/>
        </w:rPr>
        <w:t xml:space="preserve">                                       </w:t>
      </w:r>
      <w:r>
        <w:rPr>
          <w:rFonts w:ascii="Times New Roman" w:hAnsi="Times New Roman"/>
          <w:noProof/>
          <w:sz w:val="28"/>
          <w14:ligatures w14:val="none"/>
          <w14:cntxtAlts w14:val="0"/>
        </w:rPr>
        <w:drawing>
          <wp:inline distT="0" distB="0" distL="0" distR="0" wp14:anchorId="49C5BDFA">
            <wp:extent cx="2138075" cy="1333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1824" cy="1335838"/>
                    </a:xfrm>
                    <a:prstGeom prst="rect">
                      <a:avLst/>
                    </a:prstGeom>
                    <a:noFill/>
                  </pic:spPr>
                </pic:pic>
              </a:graphicData>
            </a:graphic>
          </wp:inline>
        </w:drawing>
      </w:r>
    </w:p>
    <w:p w:rsidR="00A70377" w:rsidRPr="00DB0E8F" w:rsidRDefault="00A70377" w:rsidP="00CE2E75">
      <w:pPr>
        <w:spacing w:after="0"/>
        <w:ind w:firstLine="708"/>
        <w:jc w:val="both"/>
        <w:rPr>
          <w:rFonts w:ascii="Times New Roman" w:hAnsi="Times New Roman"/>
          <w:sz w:val="28"/>
        </w:rPr>
      </w:pPr>
      <w:r>
        <w:rPr>
          <w:rFonts w:ascii="Times New Roman" w:hAnsi="Times New Roman"/>
          <w:sz w:val="28"/>
        </w:rPr>
        <w:t xml:space="preserve">                 </w:t>
      </w:r>
      <w:r>
        <w:rPr>
          <w:rFonts w:ascii="Times New Roman" w:hAnsi="Times New Roman"/>
          <w:noProof/>
          <w:sz w:val="28"/>
          <w14:ligatures w14:val="none"/>
          <w14:cntxtAlts w14:val="0"/>
        </w:rPr>
        <w:drawing>
          <wp:inline distT="0" distB="0" distL="0" distR="0" wp14:anchorId="1034E3DE">
            <wp:extent cx="3829050" cy="4569011"/>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8582" cy="4568452"/>
                    </a:xfrm>
                    <a:prstGeom prst="rect">
                      <a:avLst/>
                    </a:prstGeom>
                    <a:noFill/>
                  </pic:spPr>
                </pic:pic>
              </a:graphicData>
            </a:graphic>
          </wp:inline>
        </w:drawing>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На данных мероприятиях были рассмотрены перспективы развития данных направлений и их современное состояние, обобщен и распространён передовой опыт педагогов и образовательных учреждений - лидеров системы образования нашего района. </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lastRenderedPageBreak/>
        <w:t xml:space="preserve">Педагоги и образовательные учреждения активно участвуют в профессиональных конкурсах и грантах, что способствует повышению качества образования и развитию инновационных подходов в учебном процессе. </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Победителем конкурса на присуждение премий лучшим учителям Республики Татарстан в рамках национального проекта «Образование» за достижения в педагогической деятельности в 2024 году стала Егошина Элина Александровна, учитель математики Пестречинской школы №1 имени Героя России И.А. Додосова.</w:t>
      </w:r>
    </w:p>
    <w:p w:rsidR="00DB0E8F" w:rsidRPr="00DB0E8F" w:rsidRDefault="00DB0E8F" w:rsidP="00E0010E">
      <w:pPr>
        <w:spacing w:after="0" w:line="360" w:lineRule="auto"/>
        <w:ind w:firstLine="708"/>
        <w:jc w:val="both"/>
        <w:rPr>
          <w:rFonts w:ascii="Times New Roman" w:hAnsi="Times New Roman"/>
          <w:sz w:val="28"/>
        </w:rPr>
      </w:pPr>
      <w:r w:rsidRPr="00DB0E8F">
        <w:rPr>
          <w:rFonts w:ascii="Times New Roman" w:hAnsi="Times New Roman"/>
          <w:sz w:val="28"/>
        </w:rPr>
        <w:t>Никифорова Мария Михайловна, педагог-психолог детского сада «Бэлэкэч», стала финалистом республиканского конкурса «Педагого-психолог», Жунтова Елена Александровна, воспитатель детского сада «Золотой ключик», стала финалистом республиканского конкурса «Воспитатель года».</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Победителями муниципального этапа Всероссийского конкурса «Учитель года»: </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в номинации «Педагогический дебют» стала Григорьева Эвелина Эдуардовна, учитель начальных классов лицея «Прогресс»</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в номинации «Учитель года» - Галактионова Елена Ивановна, учитель истории и обществознания П</w:t>
      </w:r>
      <w:r w:rsidR="00B6473C">
        <w:rPr>
          <w:rFonts w:ascii="Times New Roman" w:hAnsi="Times New Roman"/>
          <w:sz w:val="28"/>
        </w:rPr>
        <w:t xml:space="preserve">естречинской школы №1 </w:t>
      </w:r>
      <w:r w:rsidRPr="00DB0E8F">
        <w:rPr>
          <w:rFonts w:ascii="Times New Roman" w:hAnsi="Times New Roman"/>
          <w:sz w:val="28"/>
        </w:rPr>
        <w:t>и Пирванаева Ира Амруллаевна, учитель английского языка лицея «Алгоритм»</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в номинации «Лучший учитель татарского языка» стала Агадуллина Гульназ Рамилевна, учитель татарского языка и литературы лицея «Алгоритм».</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Во второй тур Всероссийской олимпиады «Чемпионы по призванию», прошел Ихсанов Рахим Асхатович, учитель технологии лицея «Прогресс».</w:t>
      </w:r>
    </w:p>
    <w:p w:rsidR="00DB0E8F" w:rsidRPr="00DB0E8F" w:rsidRDefault="00E0010E" w:rsidP="005525CB">
      <w:pPr>
        <w:spacing w:after="0" w:line="360" w:lineRule="auto"/>
        <w:ind w:firstLine="708"/>
        <w:jc w:val="both"/>
        <w:rPr>
          <w:rFonts w:ascii="Times New Roman" w:hAnsi="Times New Roman"/>
          <w:sz w:val="28"/>
        </w:rPr>
      </w:pPr>
      <w:r>
        <w:rPr>
          <w:rFonts w:ascii="Times New Roman" w:hAnsi="Times New Roman"/>
          <w:sz w:val="28"/>
        </w:rPr>
        <w:t xml:space="preserve"> С</w:t>
      </w:r>
      <w:r w:rsidRPr="00DB0E8F">
        <w:rPr>
          <w:rFonts w:ascii="Times New Roman" w:hAnsi="Times New Roman"/>
          <w:sz w:val="28"/>
        </w:rPr>
        <w:t xml:space="preserve"> 1 сентября </w:t>
      </w:r>
      <w:r>
        <w:rPr>
          <w:rFonts w:ascii="Times New Roman" w:hAnsi="Times New Roman"/>
          <w:sz w:val="28"/>
        </w:rPr>
        <w:t xml:space="preserve">2024 года </w:t>
      </w:r>
      <w:r w:rsidRPr="00DB0E8F">
        <w:rPr>
          <w:rFonts w:ascii="Times New Roman" w:hAnsi="Times New Roman"/>
          <w:sz w:val="28"/>
        </w:rPr>
        <w:t>в школьные расписания введены</w:t>
      </w:r>
      <w:r>
        <w:rPr>
          <w:rFonts w:ascii="Times New Roman" w:hAnsi="Times New Roman"/>
          <w:sz w:val="28"/>
        </w:rPr>
        <w:t xml:space="preserve"> обновлённые</w:t>
      </w:r>
      <w:r w:rsidR="00DB0E8F" w:rsidRPr="00DB0E8F">
        <w:rPr>
          <w:rFonts w:ascii="Times New Roman" w:hAnsi="Times New Roman"/>
          <w:sz w:val="28"/>
        </w:rPr>
        <w:t xml:space="preserve"> предмет</w:t>
      </w:r>
      <w:r>
        <w:rPr>
          <w:rFonts w:ascii="Times New Roman" w:hAnsi="Times New Roman"/>
          <w:sz w:val="28"/>
        </w:rPr>
        <w:t>ы</w:t>
      </w:r>
      <w:r w:rsidR="00DB0E8F" w:rsidRPr="00DB0E8F">
        <w:rPr>
          <w:rFonts w:ascii="Times New Roman" w:hAnsi="Times New Roman"/>
          <w:sz w:val="28"/>
        </w:rPr>
        <w:t xml:space="preserve"> «Труд (технология)» и «Основы безопасности и защиты Родины», которые будут</w:t>
      </w:r>
      <w:r>
        <w:rPr>
          <w:rFonts w:ascii="Times New Roman" w:hAnsi="Times New Roman"/>
          <w:sz w:val="28"/>
        </w:rPr>
        <w:t>.</w:t>
      </w:r>
      <w:r w:rsidR="00DB0E8F" w:rsidRPr="00DB0E8F">
        <w:rPr>
          <w:rFonts w:ascii="Times New Roman" w:hAnsi="Times New Roman"/>
          <w:sz w:val="28"/>
        </w:rPr>
        <w:t xml:space="preserve"> Обновлённый предмет «Труд» придёт на смену действующему школьному предмету «Технология». Данный предмет включает в себя не только традиционные занятия по работе с разными материалами, но и введение в компьютерные науки, робототехнику, 3D-моделирование и создание беспилотников.</w:t>
      </w:r>
    </w:p>
    <w:p w:rsidR="00DB0E8F" w:rsidRPr="00DB0E8F" w:rsidRDefault="00E0010E" w:rsidP="005525CB">
      <w:pPr>
        <w:spacing w:after="0" w:line="360" w:lineRule="auto"/>
        <w:jc w:val="both"/>
        <w:rPr>
          <w:rFonts w:ascii="Times New Roman" w:hAnsi="Times New Roman"/>
          <w:sz w:val="28"/>
        </w:rPr>
      </w:pPr>
      <w:r>
        <w:rPr>
          <w:rFonts w:ascii="Times New Roman" w:hAnsi="Times New Roman"/>
          <w:sz w:val="28"/>
        </w:rPr>
        <w:lastRenderedPageBreak/>
        <w:t xml:space="preserve"> </w:t>
      </w:r>
      <w:r>
        <w:rPr>
          <w:rFonts w:ascii="Times New Roman" w:hAnsi="Times New Roman"/>
          <w:sz w:val="28"/>
        </w:rPr>
        <w:tab/>
        <w:t>П</w:t>
      </w:r>
      <w:r w:rsidR="00DB0E8F" w:rsidRPr="00DB0E8F">
        <w:rPr>
          <w:rFonts w:ascii="Times New Roman" w:hAnsi="Times New Roman"/>
          <w:sz w:val="28"/>
        </w:rPr>
        <w:t>редме</w:t>
      </w:r>
      <w:r>
        <w:rPr>
          <w:rFonts w:ascii="Times New Roman" w:hAnsi="Times New Roman"/>
          <w:sz w:val="28"/>
        </w:rPr>
        <w:t>т</w:t>
      </w:r>
      <w:r w:rsidR="00DB0E8F" w:rsidRPr="00DB0E8F">
        <w:rPr>
          <w:rFonts w:ascii="Times New Roman" w:hAnsi="Times New Roman"/>
          <w:sz w:val="28"/>
        </w:rPr>
        <w:t xml:space="preserve"> «Основы безопасности и защиты Родины» формир</w:t>
      </w:r>
      <w:r>
        <w:rPr>
          <w:rFonts w:ascii="Times New Roman" w:hAnsi="Times New Roman"/>
          <w:sz w:val="28"/>
        </w:rPr>
        <w:t>уют</w:t>
      </w:r>
      <w:r w:rsidR="00DB0E8F" w:rsidRPr="00DB0E8F">
        <w:rPr>
          <w:rFonts w:ascii="Times New Roman" w:hAnsi="Times New Roman"/>
          <w:sz w:val="28"/>
        </w:rPr>
        <w:t xml:space="preserve"> у обучающихся готовности к защите Отечества и базового уровня культуры безопасности жизнедеятельности. В рамках предмета школьники осво</w:t>
      </w:r>
      <w:r>
        <w:rPr>
          <w:rFonts w:ascii="Times New Roman" w:hAnsi="Times New Roman"/>
          <w:sz w:val="28"/>
        </w:rPr>
        <w:t>или</w:t>
      </w:r>
      <w:r w:rsidR="00DB0E8F" w:rsidRPr="00DB0E8F">
        <w:rPr>
          <w:rFonts w:ascii="Times New Roman" w:hAnsi="Times New Roman"/>
          <w:sz w:val="28"/>
        </w:rPr>
        <w:t xml:space="preserve"> знания и умения, которые помогут подготовиться к военной службе.</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Все учителя по данному предмету прошли курсы повышения квалификации, которые позволят им вести занятия по обновленной программе.</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Победители и призеры олимпиад - это лидеры в своей предметной области. Они являются «золотым резервом» школы. Обучаясь в рамках предпрофильной подготовки и профильного обучения, они углубляют знания по предметам, делают осознанный выбор предметов при сдачи государственной итоговой аттестации, добиваются высоких результатов и, как правило, становятся успешными в будущей профессиональной сфере.</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муниципальном этапе олимпиады приняли участие 600 учащихся школ района, что на 3% больше прошлого года, увеличилось и число призеров.</w:t>
      </w:r>
    </w:p>
    <w:p w:rsidR="00DB0E8F" w:rsidRPr="00DB0E8F" w:rsidRDefault="00DB0E8F" w:rsidP="00020007">
      <w:pPr>
        <w:spacing w:after="0" w:line="360" w:lineRule="auto"/>
        <w:ind w:firstLine="708"/>
        <w:jc w:val="both"/>
        <w:rPr>
          <w:rFonts w:ascii="Times New Roman" w:hAnsi="Times New Roman"/>
          <w:sz w:val="28"/>
        </w:rPr>
      </w:pPr>
      <w:r w:rsidRPr="00DB0E8F">
        <w:rPr>
          <w:rFonts w:ascii="Times New Roman" w:hAnsi="Times New Roman"/>
          <w:sz w:val="28"/>
        </w:rPr>
        <w:t xml:space="preserve">200 учащихся района приняли участие в региональном этапе Всероссийской олимпиады школьников. 10 учащихся из Кощаковской, Пестречинской школы №1, Кулаевской школ и лицея «Прогресс» стали призерами Всероссийской олимпиады школьников. Их подготовили Павлова Нина Петровна, Каплевская Светлана Владимировна, Курбанова Оксана Сергеевна, Юлдашева Венера Николаевна, Фурсова Татьяна Николаевна, Бурнашев Адиль Ахметович, Осипова Светлана Витальевна, Кашафутдинов Артур Аделевич. </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32 учащихся из 10 школ района стали призерами республиканских олимпиад. </w:t>
      </w:r>
    </w:p>
    <w:p w:rsidR="00B9382A" w:rsidRDefault="00B9382A" w:rsidP="005525CB">
      <w:pPr>
        <w:spacing w:after="0" w:line="360" w:lineRule="auto"/>
        <w:ind w:firstLine="708"/>
        <w:jc w:val="both"/>
        <w:rPr>
          <w:rFonts w:ascii="Times New Roman" w:hAnsi="Times New Roman"/>
          <w:sz w:val="28"/>
        </w:rPr>
      </w:pPr>
    </w:p>
    <w:p w:rsidR="00B9382A" w:rsidRPr="00DB0E8F" w:rsidRDefault="00B9382A" w:rsidP="005525CB">
      <w:pPr>
        <w:spacing w:after="0" w:line="360" w:lineRule="auto"/>
        <w:ind w:firstLine="708"/>
        <w:jc w:val="both"/>
        <w:rPr>
          <w:rFonts w:ascii="Times New Roman" w:hAnsi="Times New Roman"/>
          <w:sz w:val="28"/>
        </w:rPr>
      </w:pPr>
      <w:r>
        <w:rPr>
          <w:rFonts w:ascii="Times New Roman" w:hAnsi="Times New Roman"/>
          <w:sz w:val="28"/>
        </w:rPr>
        <w:t xml:space="preserve">                     </w:t>
      </w:r>
      <w:r>
        <w:rPr>
          <w:rFonts w:ascii="Times New Roman" w:hAnsi="Times New Roman"/>
          <w:noProof/>
          <w:sz w:val="28"/>
          <w14:ligatures w14:val="none"/>
          <w14:cntxtAlts w14:val="0"/>
        </w:rPr>
        <w:drawing>
          <wp:inline distT="0" distB="0" distL="0" distR="0" wp14:anchorId="4A5E6F88">
            <wp:extent cx="3428273" cy="227647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3432423" cy="2279231"/>
                    </a:xfrm>
                    <a:prstGeom prst="rect">
                      <a:avLst/>
                    </a:prstGeom>
                    <a:noFill/>
                    <a:ln>
                      <a:noFill/>
                    </a:ln>
                    <a:extLst>
                      <a:ext uri="{53640926-AAD7-44D8-BBD7-CCE9431645EC}">
                        <a14:shadowObscured xmlns:a14="http://schemas.microsoft.com/office/drawing/2010/main"/>
                      </a:ext>
                    </a:extLst>
                  </pic:spPr>
                </pic:pic>
              </a:graphicData>
            </a:graphic>
          </wp:inline>
        </w:drawing>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lastRenderedPageBreak/>
        <w:t>Хорошие результаты регионального этапа из года в год показывают наши ребята по предмету «История». Причем стабильно на результат работают в этом направлении педагоги Кощаковской, Кулаевской и Пестречинской первой школы.</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Но, несмотря на положительную динамику, есть ряд школ, учащиеся которых никогда не принимают участие в республиканском этапе. Это Надеждинская, Кряш-Сердинская, Конская школы.</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связи с этим задача на новый учебный год - активизировать и совершенствовать работу по достижению нашими ребятами лучших результатов. У нас немало талантливых, увлеченных детей, надо только им помочь реализовать свои способности!</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Помимо олимпиадного движения, в течение </w:t>
      </w:r>
      <w:r w:rsidR="00020007">
        <w:rPr>
          <w:rFonts w:ascii="Times New Roman" w:hAnsi="Times New Roman"/>
          <w:sz w:val="28"/>
        </w:rPr>
        <w:t xml:space="preserve">2023-2024 </w:t>
      </w:r>
      <w:r w:rsidRPr="00DB0E8F">
        <w:rPr>
          <w:rFonts w:ascii="Times New Roman" w:hAnsi="Times New Roman"/>
          <w:sz w:val="28"/>
        </w:rPr>
        <w:t>учебного года свои способности, учащиеся района проявляют в различных интеллектуальных и творческих конкурсах.</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Победителями и призерами региональных, федеральных конкурсов исследовательских проектов стали 48 обучающихся. Активность проявляют лицеи «Алгоритм» и «Прогресс», Пестречинская первая и Пановская школы.</w:t>
      </w:r>
    </w:p>
    <w:p w:rsidR="00DB0E8F" w:rsidRPr="00DB0E8F" w:rsidRDefault="00DB0E8F" w:rsidP="00020007">
      <w:pPr>
        <w:spacing w:after="0" w:line="360" w:lineRule="auto"/>
        <w:ind w:firstLine="708"/>
        <w:jc w:val="both"/>
        <w:rPr>
          <w:rFonts w:ascii="Times New Roman" w:hAnsi="Times New Roman"/>
          <w:sz w:val="28"/>
        </w:rPr>
      </w:pPr>
      <w:r w:rsidRPr="00DB0E8F">
        <w:rPr>
          <w:rFonts w:ascii="Times New Roman" w:hAnsi="Times New Roman"/>
          <w:sz w:val="28"/>
        </w:rPr>
        <w:t>Профильное обучение играет важную роль в развитии качества образования, так как оно позволяет учитывать интересы, склонности и способности обучающихся.</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этом году 100% обучающихся охвачены предпрофильной подготовкой и профильным обучением.</w:t>
      </w:r>
    </w:p>
    <w:p w:rsidR="00A70377" w:rsidRPr="00DB0E8F" w:rsidRDefault="00A70377" w:rsidP="00CE2E75">
      <w:pPr>
        <w:spacing w:after="0"/>
        <w:ind w:firstLine="708"/>
        <w:jc w:val="both"/>
        <w:rPr>
          <w:rFonts w:ascii="Times New Roman" w:hAnsi="Times New Roman"/>
          <w:sz w:val="28"/>
        </w:rPr>
      </w:pPr>
      <w:r>
        <w:rPr>
          <w:rFonts w:ascii="Times New Roman" w:hAnsi="Times New Roman"/>
          <w:sz w:val="28"/>
        </w:rPr>
        <w:t xml:space="preserve">       </w:t>
      </w:r>
      <w:r w:rsidR="00B9382A">
        <w:rPr>
          <w:rFonts w:ascii="Times New Roman" w:hAnsi="Times New Roman"/>
          <w:sz w:val="28"/>
        </w:rPr>
        <w:t xml:space="preserve">       </w:t>
      </w:r>
      <w:r>
        <w:rPr>
          <w:rFonts w:ascii="Times New Roman" w:hAnsi="Times New Roman"/>
          <w:sz w:val="28"/>
        </w:rPr>
        <w:t xml:space="preserve">    </w:t>
      </w:r>
      <w:r w:rsidR="00B9382A">
        <w:rPr>
          <w:rFonts w:ascii="Times New Roman" w:hAnsi="Times New Roman"/>
          <w:noProof/>
          <w:sz w:val="28"/>
          <w14:ligatures w14:val="none"/>
          <w14:cntxtAlts w14:val="0"/>
        </w:rPr>
        <w:drawing>
          <wp:inline distT="0" distB="0" distL="0" distR="0" wp14:anchorId="6665A49B">
            <wp:extent cx="3524250" cy="21900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0563" cy="2193939"/>
                    </a:xfrm>
                    <a:prstGeom prst="rect">
                      <a:avLst/>
                    </a:prstGeom>
                    <a:noFill/>
                  </pic:spPr>
                </pic:pic>
              </a:graphicData>
            </a:graphic>
          </wp:inline>
        </w:drawing>
      </w:r>
      <w:r>
        <w:rPr>
          <w:rFonts w:ascii="Times New Roman" w:hAnsi="Times New Roman"/>
          <w:sz w:val="28"/>
        </w:rPr>
        <w:t xml:space="preserve">                            </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Предпочтение отдается социально-экономическому и технологическому профилям.</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lastRenderedPageBreak/>
        <w:t>В этом году для улучшения качества физико-математического образования педагогический коллектив и педагоги из трех школ района заявились на участие в республиканском проекте «Физико-математический прорыв». Участие в проекте да</w:t>
      </w:r>
      <w:r w:rsidR="00B11814">
        <w:rPr>
          <w:rFonts w:ascii="Times New Roman" w:hAnsi="Times New Roman"/>
          <w:sz w:val="28"/>
        </w:rPr>
        <w:t>ет</w:t>
      </w:r>
      <w:r w:rsidRPr="00DB0E8F">
        <w:rPr>
          <w:rFonts w:ascii="Times New Roman" w:hAnsi="Times New Roman"/>
          <w:sz w:val="28"/>
        </w:rPr>
        <w:t xml:space="preserve"> возможность педагогам повысить уровень своего профессионализма, а обучающимся - развить свои физико-математические способности, повыс</w:t>
      </w:r>
      <w:r w:rsidR="00B11814">
        <w:rPr>
          <w:rFonts w:ascii="Times New Roman" w:hAnsi="Times New Roman"/>
          <w:sz w:val="28"/>
        </w:rPr>
        <w:t>ят</w:t>
      </w:r>
      <w:r w:rsidRPr="00DB0E8F">
        <w:rPr>
          <w:rFonts w:ascii="Times New Roman" w:hAnsi="Times New Roman"/>
          <w:sz w:val="28"/>
        </w:rPr>
        <w:t xml:space="preserve"> качество своих знаний и поступить в вуз своей мечты.</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Доля выпускников, выбравших предметы для сдачи в рамках ЕГЭ и поступивших в вузы и ссузы в соответствии с профилем, составила 83%. Это доказывает то, что профиль был выбран осознанно.</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В школах района созданы классы  технологической, химико-биологической, спортивно-оборонной, педагогической и агротехнологической направленности. Это позволяет сформировать индивидуальную траекторию обучающихся, которая способствует выбору профессии в дальнейшем. </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В этом году лидером в данном направлении стали лицеи «Прогресс» и «Алгоритм». </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xml:space="preserve">- Зиганшин Искандер, ученик 8 класса лицея «Прогресс» стал призером чемпионата России по профессиональному мастерству «Профессионалы» и Чемпионата высоких технологий в компетенции «Производство мебели». </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xml:space="preserve">- Доронина </w:t>
      </w:r>
      <w:r w:rsidR="00A70377">
        <w:rPr>
          <w:rFonts w:ascii="Times New Roman" w:hAnsi="Times New Roman"/>
          <w:sz w:val="28"/>
        </w:rPr>
        <w:t xml:space="preserve"> </w:t>
      </w:r>
      <w:r w:rsidRPr="00DB0E8F">
        <w:rPr>
          <w:rFonts w:ascii="Times New Roman" w:hAnsi="Times New Roman"/>
          <w:sz w:val="28"/>
        </w:rPr>
        <w:t>Яна, ученица 9 класса, лицея «Алгоритм» заняла достойное 4 место в данном чемпионате в компетенции «Ремесленная керамика».</w:t>
      </w:r>
    </w:p>
    <w:p w:rsidR="00DB0E8F" w:rsidRPr="00DB0E8F" w:rsidRDefault="00DB0E8F" w:rsidP="005525CB">
      <w:pPr>
        <w:spacing w:after="0" w:line="360" w:lineRule="auto"/>
        <w:jc w:val="both"/>
        <w:rPr>
          <w:rFonts w:ascii="Times New Roman" w:hAnsi="Times New Roman"/>
          <w:sz w:val="28"/>
        </w:rPr>
      </w:pPr>
      <w:r w:rsidRPr="00DB0E8F">
        <w:rPr>
          <w:rFonts w:ascii="Times New Roman" w:hAnsi="Times New Roman"/>
          <w:sz w:val="28"/>
        </w:rPr>
        <w:t>- Исламов Айнур, ученик  8 класса, приняв участие в республиканском этапе Национального чемпионата по профессиональному мастерству среди инвалидов и лиц с ограниченными возможностями здоровья «Аб</w:t>
      </w:r>
      <w:r w:rsidR="00CE2E75">
        <w:rPr>
          <w:rFonts w:ascii="Times New Roman" w:hAnsi="Times New Roman"/>
          <w:sz w:val="28"/>
        </w:rPr>
        <w:t>илимпикс - 2024», занял 1 место.</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На республиканском чемпионате «Профессионалы» в компетенции «Ремесленная керамика» Ширяева Кира, ученица 9 класса, заняла 3 место,  а Зарипов Арслан, ученик 8 класса, в компетенции «Поварское дело» занял почетное 4 место.</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 xml:space="preserve">Остальным образовательным учреждениям необходимо активизироваться и организовать с колледжами и вузами сотрудничество, которое даст возможность </w:t>
      </w:r>
      <w:r w:rsidRPr="00DB0E8F">
        <w:rPr>
          <w:rFonts w:ascii="Times New Roman" w:hAnsi="Times New Roman"/>
          <w:sz w:val="28"/>
        </w:rPr>
        <w:lastRenderedPageBreak/>
        <w:t>осуществлять качественное профильное обучение и достигать таких же результатов.</w:t>
      </w:r>
    </w:p>
    <w:p w:rsid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новом учебном году необходимо расширить возможности предпрофильной подготовки и профильного обучения с учетом современных требований - активно внедрять классы инженерной направленности. При этом необходимо руководствоваться потребностями социально-экономического развития республики и района.</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нашем районе в 2023-2024 учебном году на семейном образовании и самообразовании обучалось 158 детей в 8 школах района. Семейное образование получали 144 ребенка, самообразованием занимались 14 детей.</w:t>
      </w:r>
    </w:p>
    <w:p w:rsidR="00DB0E8F" w:rsidRPr="00DB0E8F" w:rsidRDefault="00DB0E8F" w:rsidP="0001278A">
      <w:pPr>
        <w:spacing w:after="0" w:line="360" w:lineRule="auto"/>
        <w:ind w:firstLine="708"/>
        <w:jc w:val="both"/>
        <w:rPr>
          <w:rFonts w:ascii="Times New Roman" w:hAnsi="Times New Roman"/>
          <w:sz w:val="28"/>
        </w:rPr>
      </w:pPr>
      <w:r w:rsidRPr="00DB0E8F">
        <w:rPr>
          <w:rFonts w:ascii="Times New Roman" w:hAnsi="Times New Roman"/>
          <w:sz w:val="28"/>
        </w:rPr>
        <w:t xml:space="preserve">По сравнению с прошлым годом доля обучающихся, находящихся на семейном образовании, выросла на 24 %. </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Родителям очень сложно организовать качественный учебный процесс дома. А ученики не имеют возможности пользоваться всеми технологиями и инструментами, которые может предложить школа.</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В государственной итоговой аттестации в форме ОГЭ в две тысячи двадцать четвертом году в Пестречинском муниципальном районе приняли участие 11 таких детей, в ЕГЭ - 8 человек. Все 19 человек сдали экзамены и получили аттестаты об основном и среднем общем образовании.</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Благодаря работе, проведенной с родителями, из 176 детей, находящихся на семейном образовании 26 человек с 1 сентября, придут учиться в школы.</w:t>
      </w:r>
    </w:p>
    <w:p w:rsidR="00DB0E8F" w:rsidRPr="00DB0E8F" w:rsidRDefault="00DB0E8F" w:rsidP="005525CB">
      <w:pPr>
        <w:spacing w:after="0" w:line="360" w:lineRule="auto"/>
        <w:ind w:firstLine="708"/>
        <w:jc w:val="both"/>
        <w:rPr>
          <w:rFonts w:ascii="Times New Roman" w:hAnsi="Times New Roman"/>
          <w:sz w:val="28"/>
        </w:rPr>
      </w:pPr>
      <w:r w:rsidRPr="00DB0E8F">
        <w:rPr>
          <w:rFonts w:ascii="Times New Roman" w:hAnsi="Times New Roman"/>
          <w:sz w:val="28"/>
        </w:rPr>
        <w:t>Необходимо своевременно проводить просветительскую работу и индивидуальные консультации с родителями.</w:t>
      </w:r>
    </w:p>
    <w:p w:rsidR="00CE2E75" w:rsidRPr="00CE2E75" w:rsidRDefault="00CE2E75" w:rsidP="005525CB">
      <w:pPr>
        <w:spacing w:after="0" w:line="360" w:lineRule="auto"/>
        <w:ind w:firstLine="708"/>
        <w:jc w:val="both"/>
        <w:rPr>
          <w:rFonts w:ascii="Times New Roman" w:hAnsi="Times New Roman"/>
          <w:sz w:val="28"/>
        </w:rPr>
      </w:pPr>
      <w:r w:rsidRPr="00CE2E75">
        <w:rPr>
          <w:rFonts w:ascii="Times New Roman" w:hAnsi="Times New Roman"/>
          <w:sz w:val="28"/>
        </w:rPr>
        <w:t xml:space="preserve">С января текущего года все школы района активно внедрились в работу по модернизации Государственной информационной системы в ином формате. В систему внедрены новые компоненты и сервисы московской электронной школы (МЭШ). </w:t>
      </w:r>
    </w:p>
    <w:p w:rsidR="00CE2E75" w:rsidRPr="00CE2E75" w:rsidRDefault="00CE2E75" w:rsidP="005525CB">
      <w:pPr>
        <w:spacing w:after="0" w:line="360" w:lineRule="auto"/>
        <w:ind w:firstLine="708"/>
        <w:jc w:val="both"/>
        <w:rPr>
          <w:rFonts w:ascii="Times New Roman" w:hAnsi="Times New Roman"/>
          <w:sz w:val="28"/>
        </w:rPr>
      </w:pPr>
      <w:r w:rsidRPr="00CE2E75">
        <w:rPr>
          <w:rFonts w:ascii="Times New Roman" w:hAnsi="Times New Roman"/>
          <w:sz w:val="28"/>
        </w:rPr>
        <w:t xml:space="preserve">Задачи на </w:t>
      </w:r>
      <w:r w:rsidR="0001278A">
        <w:rPr>
          <w:rFonts w:ascii="Times New Roman" w:hAnsi="Times New Roman"/>
          <w:sz w:val="28"/>
        </w:rPr>
        <w:t xml:space="preserve">2024-2025 </w:t>
      </w:r>
      <w:r w:rsidRPr="00CE2E75">
        <w:rPr>
          <w:rFonts w:ascii="Times New Roman" w:hAnsi="Times New Roman"/>
          <w:sz w:val="28"/>
        </w:rPr>
        <w:t>учебный год:</w:t>
      </w:r>
    </w:p>
    <w:p w:rsidR="00CE2E75" w:rsidRPr="00CE2E75" w:rsidRDefault="00CE2E75" w:rsidP="005525CB">
      <w:pPr>
        <w:spacing w:after="0" w:line="360" w:lineRule="auto"/>
        <w:jc w:val="both"/>
        <w:rPr>
          <w:rFonts w:ascii="Times New Roman" w:hAnsi="Times New Roman"/>
          <w:sz w:val="28"/>
        </w:rPr>
      </w:pPr>
      <w:r w:rsidRPr="00CE2E75">
        <w:rPr>
          <w:rFonts w:ascii="Times New Roman" w:hAnsi="Times New Roman"/>
          <w:sz w:val="28"/>
        </w:rPr>
        <w:t>- обеспечить полный переход на исполнение отечественных программных продуктов и завершить эту работу до 1 сентября;</w:t>
      </w:r>
    </w:p>
    <w:p w:rsidR="00CE2E75" w:rsidRPr="00CE2E75" w:rsidRDefault="00CE2E75" w:rsidP="005525CB">
      <w:pPr>
        <w:spacing w:after="0" w:line="360" w:lineRule="auto"/>
        <w:jc w:val="both"/>
        <w:rPr>
          <w:rFonts w:ascii="Times New Roman" w:hAnsi="Times New Roman"/>
          <w:sz w:val="28"/>
        </w:rPr>
      </w:pPr>
      <w:r w:rsidRPr="00CE2E75">
        <w:rPr>
          <w:rFonts w:ascii="Times New Roman" w:hAnsi="Times New Roman"/>
          <w:sz w:val="28"/>
        </w:rPr>
        <w:lastRenderedPageBreak/>
        <w:t>- продолжить работу по освоению модернизированной системы электронного образования, чтобы обучающиеся, педагоги и родители могли уверенно пользоваться всеми ее сервисами и функциями;</w:t>
      </w:r>
    </w:p>
    <w:p w:rsidR="00CE2E75" w:rsidRDefault="00CE2E75" w:rsidP="005525CB">
      <w:pPr>
        <w:spacing w:after="0" w:line="360" w:lineRule="auto"/>
        <w:jc w:val="both"/>
        <w:rPr>
          <w:rFonts w:ascii="Times New Roman" w:hAnsi="Times New Roman"/>
          <w:sz w:val="28"/>
        </w:rPr>
      </w:pPr>
      <w:r w:rsidRPr="00CE2E75">
        <w:rPr>
          <w:rFonts w:ascii="Times New Roman" w:hAnsi="Times New Roman"/>
          <w:sz w:val="28"/>
        </w:rPr>
        <w:t>- обеспечить информационную безопасность и защиту персональных данных всех участников образовательных отношений.</w:t>
      </w:r>
    </w:p>
    <w:p w:rsidR="002178A1" w:rsidRPr="009E7F82" w:rsidRDefault="002178A1">
      <w:pPr>
        <w:pStyle w:val="a5"/>
        <w:spacing w:after="0"/>
        <w:ind w:firstLine="708"/>
        <w:jc w:val="both"/>
        <w:rPr>
          <w:rFonts w:ascii="Times New Roman" w:hAnsi="Times New Roman"/>
          <w:sz w:val="16"/>
          <w:szCs w:val="16"/>
          <w:highlight w:val="yellow"/>
        </w:rPr>
      </w:pPr>
    </w:p>
    <w:p w:rsidR="002178A1" w:rsidRPr="0001278A" w:rsidRDefault="000B056A" w:rsidP="005525CB">
      <w:pPr>
        <w:spacing w:after="0"/>
        <w:jc w:val="center"/>
        <w:rPr>
          <w:rStyle w:val="fontstyle010"/>
          <w:i/>
        </w:rPr>
      </w:pPr>
      <w:r w:rsidRPr="0001278A">
        <w:rPr>
          <w:rStyle w:val="fontstyle010"/>
          <w:i/>
        </w:rPr>
        <w:t>Воспитательная работа и дополнительное образование</w:t>
      </w:r>
    </w:p>
    <w:p w:rsidR="00811C2E" w:rsidRPr="00811C2E" w:rsidRDefault="00811C2E" w:rsidP="005525CB">
      <w:pPr>
        <w:spacing w:after="0"/>
        <w:jc w:val="center"/>
        <w:rPr>
          <w:rStyle w:val="fontstyle010"/>
          <w:i/>
          <w:sz w:val="16"/>
          <w:szCs w:val="16"/>
          <w:highlight w:val="yellow"/>
        </w:rPr>
      </w:pPr>
    </w:p>
    <w:p w:rsidR="00811C2E" w:rsidRPr="00811C2E" w:rsidRDefault="00811C2E" w:rsidP="00811C2E">
      <w:pPr>
        <w:pStyle w:val="ae"/>
        <w:spacing w:line="360" w:lineRule="auto"/>
        <w:jc w:val="both"/>
        <w:rPr>
          <w:rFonts w:ascii="Times New Roman" w:hAnsi="Times New Roman"/>
          <w:sz w:val="28"/>
          <w:szCs w:val="28"/>
          <w:shd w:val="clear" w:color="auto" w:fill="F9FAFA"/>
        </w:rPr>
      </w:pPr>
      <w:r>
        <w:t xml:space="preserve">     </w:t>
      </w:r>
      <w:r>
        <w:tab/>
      </w:r>
      <w:r w:rsidRPr="0001278A">
        <w:rPr>
          <w:rFonts w:ascii="Times New Roman" w:hAnsi="Times New Roman"/>
          <w:sz w:val="28"/>
          <w:szCs w:val="28"/>
        </w:rPr>
        <w:t>С</w:t>
      </w:r>
      <w:r w:rsidRPr="0001278A">
        <w:rPr>
          <w:rFonts w:ascii="Times New Roman" w:hAnsi="Times New Roman"/>
          <w:sz w:val="28"/>
          <w:szCs w:val="28"/>
          <w:shd w:val="clear" w:color="auto" w:fill="F9FAFA"/>
        </w:rPr>
        <w:t>овременное дополнительное образование представляет собой целенаправленный процесс, объединяющий воспитание, обучение и развитие личности, имеющий реально более широкое значение – предоставить ребенку возможность личностного, жизненного и профессионального самоопределения и самореализации. Дополнительное образование помогает ребёнку в творческом самоопределении.</w:t>
      </w:r>
      <w:r w:rsidRPr="00811C2E">
        <w:rPr>
          <w:rFonts w:ascii="Times New Roman" w:hAnsi="Times New Roman"/>
          <w:sz w:val="28"/>
          <w:szCs w:val="28"/>
          <w:shd w:val="clear" w:color="auto" w:fill="F9FAFA"/>
        </w:rPr>
        <w:t xml:space="preserve"> </w:t>
      </w:r>
    </w:p>
    <w:p w:rsidR="00811C2E" w:rsidRPr="00811C2E" w:rsidRDefault="00811C2E" w:rsidP="00811C2E">
      <w:pPr>
        <w:pStyle w:val="ae"/>
        <w:spacing w:line="360" w:lineRule="auto"/>
        <w:ind w:firstLine="708"/>
        <w:jc w:val="both"/>
        <w:rPr>
          <w:rFonts w:ascii="Times New Roman" w:hAnsi="Times New Roman"/>
          <w:sz w:val="28"/>
          <w:szCs w:val="28"/>
        </w:rPr>
      </w:pPr>
      <w:r w:rsidRPr="00811C2E">
        <w:rPr>
          <w:rFonts w:ascii="Times New Roman" w:hAnsi="Times New Roman"/>
          <w:sz w:val="28"/>
          <w:szCs w:val="28"/>
        </w:rPr>
        <w:t xml:space="preserve">Муниципальное бюджетное учреждение дополнительного образования «Дом детского творчества» является многопрофильным учреждением дополнительного образования детей. Основным видом деятельности является реализация дополнительных общеобразовательных общеразвивающих программ различной направленности, ориентированных на развитие личности ребенка  и его самореализацию.  </w:t>
      </w:r>
    </w:p>
    <w:p w:rsidR="00811C2E" w:rsidRDefault="00811C2E" w:rsidP="00811C2E">
      <w:pPr>
        <w:pStyle w:val="ae"/>
        <w:spacing w:line="360" w:lineRule="auto"/>
        <w:jc w:val="both"/>
        <w:rPr>
          <w:rFonts w:ascii="Times New Roman" w:hAnsi="Times New Roman"/>
          <w:sz w:val="28"/>
          <w:szCs w:val="28"/>
        </w:rPr>
      </w:pPr>
      <w:r>
        <w:rPr>
          <w:rFonts w:ascii="Times New Roman" w:hAnsi="Times New Roman"/>
          <w:sz w:val="28"/>
          <w:szCs w:val="28"/>
        </w:rPr>
        <w:t xml:space="preserve">    </w:t>
      </w:r>
      <w:r w:rsidRPr="00811C2E">
        <w:rPr>
          <w:rFonts w:ascii="Times New Roman" w:hAnsi="Times New Roman"/>
          <w:sz w:val="28"/>
          <w:szCs w:val="28"/>
        </w:rPr>
        <w:t xml:space="preserve">     Деятельность объединений дополнительного образования осуществляют педагоги дополнительного образования: 1 штатный педагог, 48 педагогов- совместителей.</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800"/>
        <w:gridCol w:w="1800"/>
        <w:gridCol w:w="1800"/>
      </w:tblGrid>
      <w:tr w:rsidR="00811C2E" w:rsidRPr="00811C2E" w:rsidTr="00811C2E">
        <w:trPr>
          <w:trHeight w:val="940"/>
          <w:jc w:val="center"/>
        </w:trPr>
        <w:tc>
          <w:tcPr>
            <w:tcW w:w="5032" w:type="dxa"/>
            <w:tcBorders>
              <w:tl2br w:val="single" w:sz="4" w:space="0" w:color="auto"/>
            </w:tcBorders>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 xml:space="preserve">                           Учебные годы</w:t>
            </w:r>
          </w:p>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 xml:space="preserve">педагоги </w:t>
            </w:r>
          </w:p>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 xml:space="preserve">дополнительного </w:t>
            </w:r>
          </w:p>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образования</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2021-2022</w:t>
            </w:r>
          </w:p>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учебный год</w:t>
            </w:r>
          </w:p>
          <w:p w:rsidR="00811C2E" w:rsidRPr="00811C2E" w:rsidRDefault="00811C2E" w:rsidP="00811C2E">
            <w:pPr>
              <w:pStyle w:val="ae"/>
              <w:jc w:val="center"/>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2022-2023 учебный год</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2023-2024 учебный год</w:t>
            </w:r>
          </w:p>
        </w:tc>
      </w:tr>
      <w:tr w:rsidR="00811C2E" w:rsidRPr="00811C2E" w:rsidTr="00811C2E">
        <w:trPr>
          <w:trHeight w:val="477"/>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Всего педагогов</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33</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48</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48</w:t>
            </w:r>
          </w:p>
        </w:tc>
      </w:tr>
      <w:tr w:rsidR="00811C2E" w:rsidRPr="00811C2E" w:rsidTr="00811C2E">
        <w:trPr>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Имеющие высшее образование</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31</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42</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44</w:t>
            </w:r>
          </w:p>
        </w:tc>
      </w:tr>
      <w:tr w:rsidR="00811C2E" w:rsidRPr="00811C2E" w:rsidTr="00811C2E">
        <w:trPr>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Имеющие средне</w:t>
            </w:r>
            <w:r>
              <w:rPr>
                <w:rFonts w:ascii="Times New Roman" w:hAnsi="Times New Roman"/>
                <w:sz w:val="24"/>
                <w:szCs w:val="24"/>
              </w:rPr>
              <w:t xml:space="preserve"> </w:t>
            </w:r>
            <w:r w:rsidRPr="00811C2E">
              <w:rPr>
                <w:rFonts w:ascii="Times New Roman" w:hAnsi="Times New Roman"/>
                <w:sz w:val="24"/>
                <w:szCs w:val="24"/>
              </w:rPr>
              <w:t>- специальное образование</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6</w:t>
            </w:r>
          </w:p>
          <w:p w:rsidR="00811C2E" w:rsidRPr="00811C2E" w:rsidRDefault="00811C2E" w:rsidP="00811C2E">
            <w:pPr>
              <w:pStyle w:val="ae"/>
              <w:jc w:val="center"/>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w:t>
            </w:r>
          </w:p>
          <w:p w:rsidR="00811C2E" w:rsidRPr="00811C2E" w:rsidRDefault="00811C2E" w:rsidP="00811C2E">
            <w:pPr>
              <w:pStyle w:val="ae"/>
              <w:jc w:val="center"/>
              <w:rPr>
                <w:rFonts w:ascii="Times New Roman" w:hAnsi="Times New Roman"/>
                <w:sz w:val="24"/>
                <w:szCs w:val="24"/>
              </w:rPr>
            </w:pPr>
          </w:p>
        </w:tc>
      </w:tr>
      <w:tr w:rsidR="00811C2E" w:rsidRPr="00811C2E" w:rsidTr="00811C2E">
        <w:trPr>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имеющие высшую квалификационную категорию</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7</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6</w:t>
            </w:r>
          </w:p>
        </w:tc>
      </w:tr>
      <w:tr w:rsidR="00811C2E" w:rsidRPr="00811C2E" w:rsidTr="00811C2E">
        <w:trPr>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имеющие 1 квалификационную категорию</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18</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26</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25</w:t>
            </w:r>
          </w:p>
        </w:tc>
      </w:tr>
      <w:tr w:rsidR="00811C2E" w:rsidRPr="00811C2E" w:rsidTr="00811C2E">
        <w:trPr>
          <w:jc w:val="center"/>
        </w:trPr>
        <w:tc>
          <w:tcPr>
            <w:tcW w:w="5032" w:type="dxa"/>
          </w:tcPr>
          <w:p w:rsidR="00811C2E" w:rsidRPr="00811C2E" w:rsidRDefault="00811C2E" w:rsidP="00811C2E">
            <w:pPr>
              <w:pStyle w:val="ae"/>
              <w:rPr>
                <w:rFonts w:ascii="Times New Roman" w:hAnsi="Times New Roman"/>
                <w:sz w:val="24"/>
                <w:szCs w:val="24"/>
              </w:rPr>
            </w:pPr>
            <w:r w:rsidRPr="00811C2E">
              <w:rPr>
                <w:rFonts w:ascii="Times New Roman" w:hAnsi="Times New Roman"/>
                <w:sz w:val="24"/>
                <w:szCs w:val="24"/>
              </w:rPr>
              <w:t>соответствие занимаемой должности</w:t>
            </w:r>
          </w:p>
          <w:p w:rsidR="00811C2E" w:rsidRPr="00811C2E" w:rsidRDefault="00811C2E" w:rsidP="00811C2E">
            <w:pPr>
              <w:pStyle w:val="ae"/>
              <w:rPr>
                <w:rFonts w:ascii="Times New Roman" w:hAnsi="Times New Roman"/>
                <w:sz w:val="24"/>
                <w:szCs w:val="24"/>
              </w:rPr>
            </w:pP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w:t>
            </w:r>
          </w:p>
        </w:tc>
        <w:tc>
          <w:tcPr>
            <w:tcW w:w="1800" w:type="dxa"/>
          </w:tcPr>
          <w:p w:rsidR="00811C2E" w:rsidRPr="00811C2E" w:rsidRDefault="00811C2E" w:rsidP="00811C2E">
            <w:pPr>
              <w:pStyle w:val="ae"/>
              <w:jc w:val="center"/>
              <w:rPr>
                <w:rFonts w:ascii="Times New Roman" w:hAnsi="Times New Roman"/>
                <w:sz w:val="24"/>
                <w:szCs w:val="24"/>
              </w:rPr>
            </w:pPr>
            <w:r w:rsidRPr="00811C2E">
              <w:rPr>
                <w:rFonts w:ascii="Times New Roman" w:hAnsi="Times New Roman"/>
                <w:sz w:val="24"/>
                <w:szCs w:val="24"/>
              </w:rPr>
              <w:t>4</w:t>
            </w:r>
          </w:p>
        </w:tc>
      </w:tr>
    </w:tbl>
    <w:p w:rsidR="00811C2E" w:rsidRPr="0001278A" w:rsidRDefault="00811C2E" w:rsidP="00811C2E">
      <w:pPr>
        <w:pStyle w:val="ae"/>
        <w:spacing w:line="360" w:lineRule="auto"/>
        <w:rPr>
          <w:rFonts w:ascii="Times New Roman" w:hAnsi="Times New Roman"/>
          <w:sz w:val="16"/>
          <w:szCs w:val="16"/>
        </w:rPr>
      </w:pPr>
    </w:p>
    <w:p w:rsidR="00811C2E" w:rsidRPr="00811C2E" w:rsidRDefault="00811C2E" w:rsidP="00811C2E">
      <w:pPr>
        <w:pStyle w:val="ae"/>
        <w:spacing w:line="360" w:lineRule="auto"/>
        <w:ind w:firstLine="708"/>
        <w:jc w:val="both"/>
        <w:rPr>
          <w:rFonts w:ascii="Times New Roman" w:hAnsi="Times New Roman"/>
          <w:sz w:val="28"/>
          <w:szCs w:val="28"/>
        </w:rPr>
      </w:pPr>
      <w:r w:rsidRPr="00811C2E">
        <w:rPr>
          <w:rFonts w:ascii="Times New Roman" w:hAnsi="Times New Roman"/>
          <w:sz w:val="28"/>
          <w:szCs w:val="28"/>
        </w:rPr>
        <w:t>В 2023-2024 учебном году на базе Дома детского творчества и 9 общеобразовательных организаций района  осуществлялась деятельность 55 учебных групп следующих направлений: технического, физкультурно</w:t>
      </w:r>
      <w:r>
        <w:rPr>
          <w:rFonts w:ascii="Times New Roman" w:hAnsi="Times New Roman"/>
          <w:sz w:val="28"/>
          <w:szCs w:val="28"/>
        </w:rPr>
        <w:t xml:space="preserve"> </w:t>
      </w:r>
      <w:r w:rsidRPr="00811C2E">
        <w:rPr>
          <w:rFonts w:ascii="Times New Roman" w:hAnsi="Times New Roman"/>
          <w:sz w:val="28"/>
          <w:szCs w:val="28"/>
        </w:rPr>
        <w:t>- спортивного, туристско</w:t>
      </w:r>
      <w:r>
        <w:rPr>
          <w:rFonts w:ascii="Times New Roman" w:hAnsi="Times New Roman"/>
          <w:sz w:val="28"/>
          <w:szCs w:val="28"/>
        </w:rPr>
        <w:t xml:space="preserve"> </w:t>
      </w:r>
      <w:r w:rsidRPr="00811C2E">
        <w:rPr>
          <w:rFonts w:ascii="Times New Roman" w:hAnsi="Times New Roman"/>
          <w:sz w:val="28"/>
          <w:szCs w:val="28"/>
        </w:rPr>
        <w:t xml:space="preserve">- краеведческого,  художественного, социально- педагогического и естественнонаучного  направлений, с общим охватом 708 детей.   </w:t>
      </w:r>
    </w:p>
    <w:p w:rsidR="00811C2E" w:rsidRPr="00811C2E" w:rsidRDefault="00811C2E" w:rsidP="00811C2E">
      <w:pPr>
        <w:pStyle w:val="ae"/>
        <w:spacing w:line="360" w:lineRule="auto"/>
        <w:jc w:val="both"/>
        <w:rPr>
          <w:rFonts w:ascii="Times New Roman" w:hAnsi="Times New Roman"/>
          <w:sz w:val="28"/>
          <w:szCs w:val="28"/>
        </w:rPr>
      </w:pPr>
      <w:r w:rsidRPr="00811C2E">
        <w:rPr>
          <w:rFonts w:ascii="Times New Roman" w:hAnsi="Times New Roman"/>
          <w:sz w:val="28"/>
          <w:szCs w:val="28"/>
        </w:rPr>
        <w:t xml:space="preserve">         Объединения дополнительного образования посещают 44 ребёнка из малообеспеченных семей, 137 детей из многодетных семей, 1 ребенок – инвалид, 3 детей сирот, 3 обучающихся состоят на учете в ПДН и 10 детей на внутришкольном контроле.</w:t>
      </w:r>
    </w:p>
    <w:tbl>
      <w:tblPr>
        <w:tblW w:w="5882" w:type="dxa"/>
        <w:tblInd w:w="2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34"/>
        <w:gridCol w:w="1276"/>
        <w:gridCol w:w="1134"/>
      </w:tblGrid>
      <w:tr w:rsidR="00811C2E" w:rsidRPr="009B7ED8" w:rsidTr="00811C2E">
        <w:trPr>
          <w:trHeight w:val="1096"/>
        </w:trPr>
        <w:tc>
          <w:tcPr>
            <w:tcW w:w="2338" w:type="dxa"/>
            <w:tcBorders>
              <w:tl2br w:val="single" w:sz="4" w:space="0" w:color="auto"/>
            </w:tcBorders>
          </w:tcPr>
          <w:p w:rsidR="00811C2E" w:rsidRPr="00811C2E" w:rsidRDefault="00811C2E" w:rsidP="00811C2E">
            <w:pPr>
              <w:pStyle w:val="ae"/>
              <w:rPr>
                <w:rFonts w:ascii="Times New Roman" w:hAnsi="Times New Roman"/>
                <w:sz w:val="20"/>
              </w:rPr>
            </w:pPr>
            <w:r w:rsidRPr="00811C2E">
              <w:rPr>
                <w:rFonts w:ascii="Times New Roman" w:hAnsi="Times New Roman"/>
                <w:sz w:val="20"/>
              </w:rPr>
              <w:t xml:space="preserve">                                        Учебный год</w:t>
            </w:r>
          </w:p>
          <w:p w:rsidR="00811C2E" w:rsidRPr="00811C2E" w:rsidRDefault="00811C2E" w:rsidP="00811C2E">
            <w:pPr>
              <w:pStyle w:val="ae"/>
              <w:rPr>
                <w:rFonts w:ascii="Times New Roman" w:hAnsi="Times New Roman"/>
                <w:sz w:val="20"/>
              </w:rPr>
            </w:pPr>
            <w:r w:rsidRPr="00811C2E">
              <w:rPr>
                <w:rFonts w:ascii="Times New Roman" w:hAnsi="Times New Roman"/>
                <w:sz w:val="20"/>
              </w:rPr>
              <w:t xml:space="preserve">Количество </w:t>
            </w:r>
          </w:p>
          <w:p w:rsidR="00811C2E" w:rsidRPr="00811C2E" w:rsidRDefault="00811C2E" w:rsidP="00811C2E">
            <w:pPr>
              <w:pStyle w:val="ae"/>
              <w:rPr>
                <w:rFonts w:ascii="Times New Roman" w:hAnsi="Times New Roman"/>
                <w:sz w:val="20"/>
              </w:rPr>
            </w:pPr>
            <w:r w:rsidRPr="00811C2E">
              <w:rPr>
                <w:rFonts w:ascii="Times New Roman" w:hAnsi="Times New Roman"/>
                <w:sz w:val="20"/>
              </w:rPr>
              <w:t>групп и обучающихся</w:t>
            </w:r>
          </w:p>
        </w:tc>
        <w:tc>
          <w:tcPr>
            <w:tcW w:w="1134"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2021-2022</w:t>
            </w: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учебный год</w:t>
            </w:r>
          </w:p>
        </w:tc>
        <w:tc>
          <w:tcPr>
            <w:tcW w:w="1276"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2022-2023</w:t>
            </w: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учебный год</w:t>
            </w:r>
          </w:p>
        </w:tc>
        <w:tc>
          <w:tcPr>
            <w:tcW w:w="1134"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2023-2024</w:t>
            </w: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учебный год</w:t>
            </w:r>
          </w:p>
        </w:tc>
      </w:tr>
      <w:tr w:rsidR="00811C2E" w:rsidRPr="009B7ED8" w:rsidTr="00811C2E">
        <w:trPr>
          <w:trHeight w:val="442"/>
        </w:trPr>
        <w:tc>
          <w:tcPr>
            <w:tcW w:w="2338" w:type="dxa"/>
          </w:tcPr>
          <w:p w:rsidR="00811C2E" w:rsidRPr="00811C2E" w:rsidRDefault="00811C2E" w:rsidP="00811C2E">
            <w:pPr>
              <w:pStyle w:val="ae"/>
              <w:rPr>
                <w:rFonts w:ascii="Times New Roman" w:hAnsi="Times New Roman"/>
                <w:sz w:val="20"/>
              </w:rPr>
            </w:pPr>
            <w:r w:rsidRPr="00811C2E">
              <w:rPr>
                <w:rFonts w:ascii="Times New Roman" w:hAnsi="Times New Roman"/>
                <w:sz w:val="20"/>
              </w:rPr>
              <w:t>Количество групп</w:t>
            </w:r>
          </w:p>
        </w:tc>
        <w:tc>
          <w:tcPr>
            <w:tcW w:w="1134"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38</w:t>
            </w:r>
          </w:p>
        </w:tc>
        <w:tc>
          <w:tcPr>
            <w:tcW w:w="1276"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52</w:t>
            </w:r>
          </w:p>
        </w:tc>
        <w:tc>
          <w:tcPr>
            <w:tcW w:w="1134" w:type="dxa"/>
          </w:tcPr>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55</w:t>
            </w:r>
          </w:p>
        </w:tc>
      </w:tr>
      <w:tr w:rsidR="00811C2E" w:rsidRPr="009B7ED8" w:rsidTr="00811C2E">
        <w:tc>
          <w:tcPr>
            <w:tcW w:w="2338" w:type="dxa"/>
          </w:tcPr>
          <w:p w:rsidR="00811C2E" w:rsidRPr="00811C2E" w:rsidRDefault="00811C2E" w:rsidP="00811C2E">
            <w:pPr>
              <w:pStyle w:val="ae"/>
              <w:rPr>
                <w:rFonts w:ascii="Times New Roman" w:hAnsi="Times New Roman"/>
                <w:sz w:val="20"/>
              </w:rPr>
            </w:pPr>
            <w:r w:rsidRPr="00811C2E">
              <w:rPr>
                <w:rFonts w:ascii="Times New Roman" w:hAnsi="Times New Roman"/>
                <w:sz w:val="20"/>
              </w:rPr>
              <w:t>Количество обучающихся</w:t>
            </w:r>
          </w:p>
        </w:tc>
        <w:tc>
          <w:tcPr>
            <w:tcW w:w="1134" w:type="dxa"/>
          </w:tcPr>
          <w:p w:rsidR="00811C2E" w:rsidRPr="00811C2E" w:rsidRDefault="00811C2E" w:rsidP="00811C2E">
            <w:pPr>
              <w:pStyle w:val="ae"/>
              <w:jc w:val="center"/>
              <w:rPr>
                <w:rFonts w:ascii="Times New Roman" w:hAnsi="Times New Roman"/>
                <w:sz w:val="20"/>
              </w:rPr>
            </w:pP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476</w:t>
            </w:r>
          </w:p>
        </w:tc>
        <w:tc>
          <w:tcPr>
            <w:tcW w:w="1276" w:type="dxa"/>
          </w:tcPr>
          <w:p w:rsidR="00811C2E" w:rsidRPr="00811C2E" w:rsidRDefault="00811C2E" w:rsidP="00811C2E">
            <w:pPr>
              <w:pStyle w:val="ae"/>
              <w:jc w:val="center"/>
              <w:rPr>
                <w:rFonts w:ascii="Times New Roman" w:hAnsi="Times New Roman"/>
                <w:sz w:val="20"/>
              </w:rPr>
            </w:pP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708</w:t>
            </w:r>
          </w:p>
        </w:tc>
        <w:tc>
          <w:tcPr>
            <w:tcW w:w="1134" w:type="dxa"/>
          </w:tcPr>
          <w:p w:rsidR="00811C2E" w:rsidRPr="00811C2E" w:rsidRDefault="00811C2E" w:rsidP="00811C2E">
            <w:pPr>
              <w:pStyle w:val="ae"/>
              <w:jc w:val="center"/>
              <w:rPr>
                <w:rFonts w:ascii="Times New Roman" w:hAnsi="Times New Roman"/>
                <w:sz w:val="20"/>
              </w:rPr>
            </w:pPr>
          </w:p>
          <w:p w:rsidR="00811C2E" w:rsidRPr="00811C2E" w:rsidRDefault="00811C2E" w:rsidP="00811C2E">
            <w:pPr>
              <w:pStyle w:val="ae"/>
              <w:jc w:val="center"/>
              <w:rPr>
                <w:rFonts w:ascii="Times New Roman" w:hAnsi="Times New Roman"/>
                <w:sz w:val="20"/>
              </w:rPr>
            </w:pPr>
            <w:r w:rsidRPr="00811C2E">
              <w:rPr>
                <w:rFonts w:ascii="Times New Roman" w:hAnsi="Times New Roman"/>
                <w:sz w:val="20"/>
              </w:rPr>
              <w:t>708</w:t>
            </w:r>
          </w:p>
        </w:tc>
      </w:tr>
    </w:tbl>
    <w:p w:rsidR="002178A1" w:rsidRDefault="002178A1" w:rsidP="005525CB">
      <w:pPr>
        <w:spacing w:after="0"/>
        <w:jc w:val="center"/>
        <w:rPr>
          <w:rStyle w:val="fontstyle010"/>
          <w:i/>
          <w:sz w:val="16"/>
          <w:szCs w:val="16"/>
          <w:highlight w:val="yellow"/>
        </w:rPr>
      </w:pPr>
    </w:p>
    <w:p w:rsidR="00811C2E" w:rsidRDefault="00811C2E" w:rsidP="005525CB">
      <w:pPr>
        <w:spacing w:after="0"/>
        <w:jc w:val="center"/>
        <w:rPr>
          <w:rStyle w:val="fontstyle010"/>
          <w:i/>
          <w:sz w:val="16"/>
          <w:szCs w:val="16"/>
          <w:highlight w:val="yellow"/>
        </w:rPr>
      </w:pPr>
    </w:p>
    <w:p w:rsidR="00811C2E" w:rsidRDefault="00811C2E" w:rsidP="005525CB">
      <w:pPr>
        <w:spacing w:after="0"/>
        <w:jc w:val="center"/>
        <w:rPr>
          <w:rStyle w:val="fontstyle010"/>
          <w:i/>
          <w:sz w:val="16"/>
          <w:szCs w:val="16"/>
          <w:highlight w:val="yellow"/>
        </w:rPr>
      </w:pPr>
      <w:r>
        <w:rPr>
          <w:rFonts w:ascii="Times New Roman" w:hAnsi="Times New Roman"/>
          <w:i/>
          <w:noProof/>
          <w:sz w:val="16"/>
          <w:szCs w:val="16"/>
          <w14:ligatures w14:val="none"/>
          <w14:cntxtAlts w14:val="0"/>
        </w:rPr>
        <w:drawing>
          <wp:inline distT="0" distB="0" distL="0" distR="0" wp14:anchorId="738692F5">
            <wp:extent cx="2758440" cy="1724025"/>
            <wp:effectExtent l="0" t="0" r="381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8440" cy="1724025"/>
                    </a:xfrm>
                    <a:prstGeom prst="rect">
                      <a:avLst/>
                    </a:prstGeom>
                    <a:noFill/>
                  </pic:spPr>
                </pic:pic>
              </a:graphicData>
            </a:graphic>
          </wp:inline>
        </w:drawing>
      </w:r>
    </w:p>
    <w:p w:rsidR="00811C2E" w:rsidRDefault="00811C2E" w:rsidP="005525CB">
      <w:pPr>
        <w:spacing w:after="0"/>
        <w:jc w:val="center"/>
        <w:rPr>
          <w:rStyle w:val="fontstyle010"/>
          <w:i/>
          <w:sz w:val="16"/>
          <w:szCs w:val="16"/>
          <w:highlight w:val="yellow"/>
        </w:rPr>
      </w:pPr>
    </w:p>
    <w:p w:rsidR="008A3E65" w:rsidRPr="008A3E65" w:rsidRDefault="008A3E65" w:rsidP="008A3E65">
      <w:pPr>
        <w:jc w:val="center"/>
        <w:rPr>
          <w:rFonts w:ascii="Times New Roman" w:hAnsi="Times New Roman"/>
          <w:b/>
          <w:i/>
          <w:sz w:val="28"/>
          <w:szCs w:val="28"/>
        </w:rPr>
      </w:pPr>
      <w:r w:rsidRPr="008A3E65">
        <w:rPr>
          <w:rFonts w:ascii="Times New Roman" w:hAnsi="Times New Roman"/>
          <w:b/>
          <w:i/>
          <w:sz w:val="28"/>
          <w:szCs w:val="28"/>
        </w:rPr>
        <w:t>Направления деятельности</w:t>
      </w:r>
    </w:p>
    <w:p w:rsidR="0001278A" w:rsidRDefault="0001278A" w:rsidP="008A3E65">
      <w:pPr>
        <w:overflowPunct w:val="0"/>
        <w:autoSpaceDE w:val="0"/>
        <w:autoSpaceDN w:val="0"/>
        <w:adjustRightInd w:val="0"/>
        <w:spacing w:after="0" w:line="240" w:lineRule="auto"/>
        <w:jc w:val="center"/>
        <w:rPr>
          <w:rFonts w:ascii="Times New Roman" w:hAnsi="Times New Roman"/>
          <w:i/>
          <w:color w:val="auto"/>
          <w:kern w:val="0"/>
          <w:sz w:val="24"/>
          <w:szCs w:val="24"/>
          <w14:ligatures w14:val="none"/>
          <w14:cntxtAlts w14:val="0"/>
        </w:rPr>
      </w:pPr>
    </w:p>
    <w:p w:rsidR="0001278A" w:rsidRDefault="0001278A" w:rsidP="008A3E65">
      <w:pPr>
        <w:overflowPunct w:val="0"/>
        <w:autoSpaceDE w:val="0"/>
        <w:autoSpaceDN w:val="0"/>
        <w:adjustRightInd w:val="0"/>
        <w:spacing w:after="0" w:line="240" w:lineRule="auto"/>
        <w:jc w:val="center"/>
        <w:rPr>
          <w:rFonts w:ascii="Times New Roman" w:hAnsi="Times New Roman"/>
          <w:i/>
          <w:color w:val="auto"/>
          <w:kern w:val="0"/>
          <w:sz w:val="24"/>
          <w:szCs w:val="24"/>
          <w14:ligatures w14:val="none"/>
          <w14:cntxtAlts w14:val="0"/>
        </w:rPr>
      </w:pPr>
    </w:p>
    <w:p w:rsidR="008A3E65" w:rsidRPr="008A3E65" w:rsidRDefault="008A3E65" w:rsidP="008A3E65">
      <w:pPr>
        <w:overflowPunct w:val="0"/>
        <w:autoSpaceDE w:val="0"/>
        <w:autoSpaceDN w:val="0"/>
        <w:adjustRightInd w:val="0"/>
        <w:spacing w:after="0" w:line="240" w:lineRule="auto"/>
        <w:jc w:val="center"/>
        <w:rPr>
          <w:rFonts w:ascii="Times New Roman" w:hAnsi="Times New Roman"/>
          <w:i/>
          <w:color w:val="auto"/>
          <w:kern w:val="0"/>
          <w:sz w:val="24"/>
          <w:szCs w:val="24"/>
          <w14:ligatures w14:val="none"/>
          <w14:cntxtAlts w14:val="0"/>
        </w:rPr>
      </w:pPr>
      <w:r w:rsidRPr="008A3E65">
        <w:rPr>
          <w:rFonts w:ascii="Times New Roman" w:hAnsi="Times New Roman"/>
          <w:i/>
          <w:color w:val="auto"/>
          <w:kern w:val="0"/>
          <w:sz w:val="24"/>
          <w:szCs w:val="24"/>
          <w14:ligatures w14:val="none"/>
          <w14:cntxtAlts w14:val="0"/>
        </w:rPr>
        <w:t>ТЕХНИЧЕСКОЕ НАПРАВЛЕНИЕ</w:t>
      </w:r>
    </w:p>
    <w:p w:rsidR="008A3E65" w:rsidRPr="008A3E65" w:rsidRDefault="008A3E65" w:rsidP="008A3E65">
      <w:pPr>
        <w:overflowPunct w:val="0"/>
        <w:autoSpaceDE w:val="0"/>
        <w:autoSpaceDN w:val="0"/>
        <w:adjustRightInd w:val="0"/>
        <w:spacing w:after="0" w:line="240" w:lineRule="auto"/>
        <w:jc w:val="center"/>
        <w:rPr>
          <w:rFonts w:ascii="Times New Roman" w:hAnsi="Times New Roman"/>
          <w:b/>
          <w:color w:val="auto"/>
          <w:kern w:val="0"/>
          <w:sz w:val="24"/>
          <w:szCs w:val="24"/>
          <w:u w:val="single"/>
          <w14:ligatures w14:val="none"/>
          <w14:cntxtAlts w14:val="0"/>
        </w:rPr>
      </w:pPr>
    </w:p>
    <w:p w:rsidR="008A3E65" w:rsidRPr="008A3E65" w:rsidRDefault="008A3E65" w:rsidP="008A3E65">
      <w:pPr>
        <w:pStyle w:val="ae"/>
        <w:spacing w:line="360" w:lineRule="auto"/>
        <w:jc w:val="both"/>
        <w:rPr>
          <w:rFonts w:ascii="Times New Roman" w:hAnsi="Times New Roman"/>
          <w:sz w:val="28"/>
          <w:szCs w:val="28"/>
        </w:rPr>
      </w:pPr>
      <w:r w:rsidRPr="008A3E65">
        <w:t xml:space="preserve">          </w:t>
      </w:r>
      <w:r>
        <w:tab/>
      </w:r>
      <w:r w:rsidRPr="008A3E65">
        <w:rPr>
          <w:rFonts w:ascii="Times New Roman" w:hAnsi="Times New Roman"/>
          <w:sz w:val="28"/>
          <w:szCs w:val="28"/>
        </w:rPr>
        <w:t xml:space="preserve">Программы </w:t>
      </w:r>
      <w:r w:rsidRPr="0001278A">
        <w:rPr>
          <w:rFonts w:ascii="Times New Roman" w:hAnsi="Times New Roman"/>
          <w:sz w:val="28"/>
          <w:szCs w:val="28"/>
        </w:rPr>
        <w:t>технической направленности</w:t>
      </w:r>
      <w:r w:rsidRPr="008A3E65">
        <w:rPr>
          <w:rFonts w:ascii="Times New Roman" w:hAnsi="Times New Roman"/>
          <w:sz w:val="28"/>
          <w:szCs w:val="28"/>
        </w:rPr>
        <w:t xml:space="preserve"> в 2023-2024 учебном году включали: лего</w:t>
      </w:r>
      <w:r>
        <w:rPr>
          <w:rFonts w:ascii="Times New Roman" w:hAnsi="Times New Roman"/>
          <w:sz w:val="28"/>
          <w:szCs w:val="28"/>
        </w:rPr>
        <w:t xml:space="preserve"> </w:t>
      </w:r>
      <w:r w:rsidRPr="008A3E65">
        <w:rPr>
          <w:rFonts w:ascii="Times New Roman" w:hAnsi="Times New Roman"/>
          <w:sz w:val="28"/>
          <w:szCs w:val="28"/>
        </w:rPr>
        <w:t xml:space="preserve">- робототехнику (МБУДО «Дом детского творчества» </w:t>
      </w:r>
      <w:r>
        <w:rPr>
          <w:rFonts w:ascii="Times New Roman" w:hAnsi="Times New Roman"/>
          <w:sz w:val="28"/>
          <w:szCs w:val="28"/>
        </w:rPr>
        <w:t>-</w:t>
      </w:r>
      <w:r w:rsidRPr="008A3E65">
        <w:rPr>
          <w:rFonts w:ascii="Times New Roman" w:hAnsi="Times New Roman"/>
          <w:sz w:val="28"/>
          <w:szCs w:val="28"/>
        </w:rPr>
        <w:t xml:space="preserve"> 10 чел</w:t>
      </w:r>
      <w:r w:rsidR="0001278A">
        <w:rPr>
          <w:rFonts w:ascii="Times New Roman" w:hAnsi="Times New Roman"/>
          <w:sz w:val="28"/>
          <w:szCs w:val="28"/>
        </w:rPr>
        <w:t>, МБОУ «Пестречинская СОШ № 2» -</w:t>
      </w:r>
      <w:r w:rsidRPr="008A3E65">
        <w:rPr>
          <w:rFonts w:ascii="Times New Roman" w:hAnsi="Times New Roman"/>
          <w:sz w:val="28"/>
          <w:szCs w:val="28"/>
        </w:rPr>
        <w:t xml:space="preserve"> 20 чел.), техническое моделирования и творчество  (МБОУ «Пестречинская СОШ № 1 им. И.А. Додосова – 15 чел, МБОУ «</w:t>
      </w:r>
      <w:r w:rsidR="0001278A">
        <w:rPr>
          <w:rFonts w:ascii="Times New Roman" w:hAnsi="Times New Roman"/>
          <w:sz w:val="28"/>
          <w:szCs w:val="28"/>
        </w:rPr>
        <w:t>Шалинская СОШ им. Сафина Ф.А.» -</w:t>
      </w:r>
      <w:r w:rsidRPr="008A3E65">
        <w:rPr>
          <w:rFonts w:ascii="Times New Roman" w:hAnsi="Times New Roman"/>
          <w:sz w:val="28"/>
          <w:szCs w:val="28"/>
        </w:rPr>
        <w:t xml:space="preserve"> 12 чел.), картинг (М</w:t>
      </w:r>
      <w:r w:rsidR="0001278A">
        <w:rPr>
          <w:rFonts w:ascii="Times New Roman" w:hAnsi="Times New Roman"/>
          <w:sz w:val="28"/>
          <w:szCs w:val="28"/>
        </w:rPr>
        <w:t>БУДО «Дом детского творчества» -</w:t>
      </w:r>
      <w:r w:rsidRPr="008A3E65">
        <w:rPr>
          <w:rFonts w:ascii="Times New Roman" w:hAnsi="Times New Roman"/>
          <w:sz w:val="28"/>
          <w:szCs w:val="28"/>
        </w:rPr>
        <w:t xml:space="preserve"> 24 чел.). </w:t>
      </w:r>
    </w:p>
    <w:p w:rsidR="008A3E65" w:rsidRPr="008A3E65" w:rsidRDefault="008A3E65" w:rsidP="008A3E65">
      <w:pPr>
        <w:pStyle w:val="ae"/>
        <w:spacing w:line="360" w:lineRule="auto"/>
        <w:jc w:val="both"/>
        <w:rPr>
          <w:rFonts w:ascii="Times New Roman" w:hAnsi="Times New Roman"/>
          <w:sz w:val="28"/>
          <w:szCs w:val="28"/>
          <w:lang w:eastAsia="en-US"/>
        </w:rPr>
      </w:pPr>
      <w:r w:rsidRPr="008A3E65">
        <w:rPr>
          <w:rFonts w:ascii="Times New Roman" w:hAnsi="Times New Roman"/>
          <w:sz w:val="28"/>
          <w:szCs w:val="28"/>
          <w:lang w:eastAsia="en-US"/>
        </w:rPr>
        <w:lastRenderedPageBreak/>
        <w:t xml:space="preserve">          </w:t>
      </w:r>
      <w:r>
        <w:rPr>
          <w:rFonts w:ascii="Times New Roman" w:hAnsi="Times New Roman"/>
          <w:sz w:val="28"/>
          <w:szCs w:val="28"/>
          <w:lang w:eastAsia="en-US"/>
        </w:rPr>
        <w:tab/>
      </w:r>
      <w:r w:rsidRPr="008A3E65">
        <w:rPr>
          <w:rFonts w:ascii="Times New Roman" w:hAnsi="Times New Roman"/>
          <w:sz w:val="28"/>
          <w:szCs w:val="28"/>
          <w:lang w:eastAsia="en-US"/>
        </w:rPr>
        <w:t xml:space="preserve">Количество учебных </w:t>
      </w:r>
      <w:r w:rsidRPr="0001278A">
        <w:rPr>
          <w:rFonts w:ascii="Times New Roman" w:hAnsi="Times New Roman"/>
          <w:sz w:val="28"/>
          <w:szCs w:val="28"/>
          <w:lang w:eastAsia="en-US"/>
        </w:rPr>
        <w:t>групп технического направления по</w:t>
      </w:r>
      <w:r w:rsidRPr="008A3E65">
        <w:rPr>
          <w:rFonts w:ascii="Times New Roman" w:hAnsi="Times New Roman"/>
          <w:sz w:val="28"/>
          <w:szCs w:val="28"/>
          <w:lang w:eastAsia="en-US"/>
        </w:rPr>
        <w:t xml:space="preserve"> сравнению с 2022- 2023 учебным годом осталось без изменения и составило 7 учебных групп. Продолжили свою работу объединении по лего- робототехнике под руководством педагогов Максимова С.А. на базе Дома детского творчества и Курицына П.В. на базе МБОУ «Пестречинская СОШ № 2».   </w:t>
      </w:r>
    </w:p>
    <w:p w:rsidR="008A3E65" w:rsidRPr="008A3E65" w:rsidRDefault="008A3E65" w:rsidP="008A3E65">
      <w:pPr>
        <w:pStyle w:val="ae"/>
        <w:spacing w:line="360" w:lineRule="auto"/>
        <w:jc w:val="both"/>
        <w:rPr>
          <w:rFonts w:ascii="Times New Roman" w:hAnsi="Times New Roman"/>
          <w:sz w:val="28"/>
          <w:szCs w:val="28"/>
        </w:rPr>
      </w:pPr>
      <w:r w:rsidRPr="008A3E65">
        <w:rPr>
          <w:rFonts w:ascii="Times New Roman" w:hAnsi="Times New Roman"/>
          <w:sz w:val="28"/>
          <w:szCs w:val="28"/>
        </w:rPr>
        <w:t xml:space="preserve">       </w:t>
      </w:r>
      <w:r>
        <w:rPr>
          <w:rFonts w:ascii="Times New Roman" w:hAnsi="Times New Roman"/>
          <w:sz w:val="28"/>
          <w:szCs w:val="28"/>
        </w:rPr>
        <w:tab/>
      </w:r>
      <w:r w:rsidRPr="008A3E65">
        <w:rPr>
          <w:rFonts w:ascii="Times New Roman" w:hAnsi="Times New Roman"/>
          <w:sz w:val="28"/>
          <w:szCs w:val="28"/>
        </w:rPr>
        <w:t>В течение 2023-2024 учебного года было пр</w:t>
      </w:r>
      <w:r w:rsidR="0001278A">
        <w:rPr>
          <w:rFonts w:ascii="Times New Roman" w:hAnsi="Times New Roman"/>
          <w:sz w:val="28"/>
          <w:szCs w:val="28"/>
        </w:rPr>
        <w:t>оведено 2 соревнования по лего-</w:t>
      </w:r>
      <w:r w:rsidRPr="008A3E65">
        <w:rPr>
          <w:rFonts w:ascii="Times New Roman" w:hAnsi="Times New Roman"/>
          <w:sz w:val="28"/>
          <w:szCs w:val="28"/>
        </w:rPr>
        <w:t xml:space="preserve"> робототехнике, где обучающиеся соревновались по номинациям «Сумо роботов», «Битва роботов», «Гонка роботов», а также представляю  и защищают свои творческие работы.</w:t>
      </w: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 xml:space="preserve">Педагог дополнительного образования Шамсутдинов Р.Ю., руководитель объединения «Картинг» тесно сотрудничал с Картинг Центром «Форсаж». Обучающиеся объединения дополнительного образования «Картинг», принимали участие в соревнованиях, проводимых на базе картинг центра «Форсаж» г. Казани и получают хорошие результаты. В апреле месяце группа прекратила свою деятельность по причине увольнения педагога. </w:t>
      </w:r>
    </w:p>
    <w:p w:rsidR="008A3E65" w:rsidRPr="008A3E65" w:rsidRDefault="0001278A" w:rsidP="008A3E65">
      <w:pPr>
        <w:pStyle w:val="ae"/>
        <w:spacing w:line="360" w:lineRule="auto"/>
        <w:ind w:firstLine="708"/>
        <w:jc w:val="center"/>
        <w:rPr>
          <w:rFonts w:ascii="Times New Roman" w:hAnsi="Times New Roman"/>
          <w:i/>
          <w:sz w:val="28"/>
          <w:szCs w:val="28"/>
        </w:rPr>
      </w:pPr>
      <w:r>
        <w:rPr>
          <w:rFonts w:ascii="Times New Roman" w:hAnsi="Times New Roman"/>
          <w:i/>
          <w:sz w:val="28"/>
          <w:szCs w:val="28"/>
        </w:rPr>
        <w:t>ФИЗКУЛЬТУРНО -</w:t>
      </w:r>
      <w:r w:rsidR="008A3E65" w:rsidRPr="008A3E65">
        <w:rPr>
          <w:rFonts w:ascii="Times New Roman" w:hAnsi="Times New Roman"/>
          <w:i/>
          <w:sz w:val="28"/>
          <w:szCs w:val="28"/>
        </w:rPr>
        <w:t xml:space="preserve"> СПОРТИВНОЕ НАПРАВЛЕНИЕ</w:t>
      </w:r>
    </w:p>
    <w:p w:rsidR="008A3E65" w:rsidRPr="008A3E65" w:rsidRDefault="008A3E65" w:rsidP="008A3E65">
      <w:pPr>
        <w:pStyle w:val="ae"/>
        <w:spacing w:line="360" w:lineRule="auto"/>
        <w:jc w:val="both"/>
        <w:rPr>
          <w:rFonts w:ascii="Times New Roman" w:hAnsi="Times New Roman"/>
          <w:sz w:val="28"/>
          <w:szCs w:val="28"/>
        </w:rPr>
      </w:pPr>
      <w:r w:rsidRPr="008A3E65">
        <w:rPr>
          <w:rFonts w:ascii="Times New Roman" w:hAnsi="Times New Roman"/>
          <w:sz w:val="28"/>
          <w:szCs w:val="28"/>
        </w:rPr>
        <w:t xml:space="preserve">           Количество групп физкультурно</w:t>
      </w:r>
      <w:r>
        <w:rPr>
          <w:rFonts w:ascii="Times New Roman" w:hAnsi="Times New Roman"/>
          <w:sz w:val="28"/>
          <w:szCs w:val="28"/>
        </w:rPr>
        <w:t xml:space="preserve"> </w:t>
      </w:r>
      <w:r w:rsidRPr="008A3E65">
        <w:rPr>
          <w:rFonts w:ascii="Times New Roman" w:hAnsi="Times New Roman"/>
          <w:sz w:val="28"/>
          <w:szCs w:val="28"/>
        </w:rPr>
        <w:t>- спортивного направления осталось неизменным и составило 3 группы. В связи с востребованностью  направления шахматы, открыто 1 объединение по обучению игре в шахматы - Клуб «Белая ладья» на базе МБОУ «Пестречинская СОШ №2» (педагог Кабилжанов Р.К.)  Продолжили обучение «Клуб четырех коней» на базе МБУДО «Дом детского творчества» (педагог Кабилжанов Р.К.) и «Шахматы» на базе МБОУ «Пестречинская СОШ № 1 с УИОП» (педагог Хасанова Р.Ф.).</w:t>
      </w:r>
    </w:p>
    <w:p w:rsidR="008A3E65" w:rsidRP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 xml:space="preserve"> Объединение «Настольный теннис» на базе МБОУ «Пестречинская СОШ № 1 с УИОП»  временно не функционирует  в связи с мобилизацией педагога Тихонова П.А.</w:t>
      </w: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 xml:space="preserve"> Программы физкультурно</w:t>
      </w:r>
      <w:r>
        <w:rPr>
          <w:rFonts w:ascii="Times New Roman" w:hAnsi="Times New Roman"/>
          <w:sz w:val="28"/>
          <w:szCs w:val="28"/>
        </w:rPr>
        <w:t xml:space="preserve"> </w:t>
      </w:r>
      <w:r w:rsidRPr="008A3E65">
        <w:rPr>
          <w:rFonts w:ascii="Times New Roman" w:hAnsi="Times New Roman"/>
          <w:sz w:val="28"/>
          <w:szCs w:val="28"/>
        </w:rPr>
        <w:t xml:space="preserve">- спортивной направленности включали  обучение детей игре в шахматы. Занятия проводились на базе МБУДО «Дом детского творчества» (12 чел.), МБОУ «Пестречинская СОШ № 1 им. И.А. Додосова» (12 чел.) и МБОУ «Пестречинская СОШ № 2» (15 чел.). </w:t>
      </w:r>
    </w:p>
    <w:p w:rsidR="008A3E65" w:rsidRP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lastRenderedPageBreak/>
        <w:t>Общий охват составляет 39 учащихся.</w:t>
      </w:r>
      <w:r w:rsidRPr="008A3E65">
        <w:rPr>
          <w:rFonts w:ascii="Times New Roman" w:hAnsi="Times New Roman"/>
          <w:color w:val="auto"/>
          <w:sz w:val="24"/>
          <w:szCs w:val="24"/>
          <w:lang w:eastAsia="en-US"/>
        </w:rPr>
        <w:t xml:space="preserve"> </w:t>
      </w:r>
      <w:r w:rsidRPr="008A3E65">
        <w:rPr>
          <w:rFonts w:ascii="Times New Roman" w:hAnsi="Times New Roman"/>
          <w:sz w:val="28"/>
          <w:szCs w:val="28"/>
        </w:rPr>
        <w:t>4 января на базе МБОУ «Пестречинская СОШ № 2» проводился шахматный турнир. Главный судья турнира -  педагог Кабилжанов Р.К. В Турнире приняли участие обучающиеся шахматных объединений и стали победителями:</w:t>
      </w:r>
    </w:p>
    <w:p w:rsidR="008A3E65" w:rsidRPr="008A3E65" w:rsidRDefault="008A3E65" w:rsidP="008A3E65">
      <w:pPr>
        <w:pStyle w:val="ae"/>
        <w:spacing w:line="360" w:lineRule="auto"/>
        <w:ind w:firstLine="708"/>
        <w:rPr>
          <w:rFonts w:ascii="Times New Roman" w:hAnsi="Times New Roman"/>
          <w:sz w:val="28"/>
          <w:szCs w:val="28"/>
        </w:rPr>
      </w:pPr>
      <w:r w:rsidRPr="008A3E65">
        <w:rPr>
          <w:rFonts w:ascii="Times New Roman" w:hAnsi="Times New Roman"/>
          <w:sz w:val="28"/>
          <w:szCs w:val="28"/>
        </w:rPr>
        <w:t>- Галимбеков Фанзил  (Клуб «Белая ладья») - 1 место среди учащихся 9- 11</w:t>
      </w:r>
      <w:r w:rsidR="005C5F55">
        <w:rPr>
          <w:rFonts w:ascii="Times New Roman" w:hAnsi="Times New Roman"/>
          <w:sz w:val="28"/>
          <w:szCs w:val="28"/>
        </w:rPr>
        <w:t xml:space="preserve"> </w:t>
      </w:r>
      <w:r w:rsidRPr="008A3E65">
        <w:rPr>
          <w:rFonts w:ascii="Times New Roman" w:hAnsi="Times New Roman"/>
          <w:sz w:val="28"/>
          <w:szCs w:val="28"/>
        </w:rPr>
        <w:t>классов.</w:t>
      </w:r>
    </w:p>
    <w:p w:rsidR="008A3E65" w:rsidRPr="008A3E65" w:rsidRDefault="008A3E65" w:rsidP="008A3E65">
      <w:pPr>
        <w:pStyle w:val="ae"/>
        <w:spacing w:line="360" w:lineRule="auto"/>
        <w:ind w:firstLine="708"/>
        <w:rPr>
          <w:rFonts w:ascii="Times New Roman" w:hAnsi="Times New Roman"/>
          <w:sz w:val="28"/>
          <w:szCs w:val="28"/>
        </w:rPr>
      </w:pPr>
      <w:r w:rsidRPr="008A3E65">
        <w:rPr>
          <w:rFonts w:ascii="Times New Roman" w:hAnsi="Times New Roman"/>
          <w:sz w:val="28"/>
          <w:szCs w:val="28"/>
        </w:rPr>
        <w:t xml:space="preserve">- Путинцева </w:t>
      </w:r>
      <w:r w:rsidR="005C5F55">
        <w:rPr>
          <w:rFonts w:ascii="Times New Roman" w:hAnsi="Times New Roman"/>
          <w:sz w:val="28"/>
          <w:szCs w:val="28"/>
        </w:rPr>
        <w:t>Мирослава (Клуб четырех коней) -</w:t>
      </w:r>
      <w:r w:rsidRPr="008A3E65">
        <w:rPr>
          <w:rFonts w:ascii="Times New Roman" w:hAnsi="Times New Roman"/>
          <w:sz w:val="28"/>
          <w:szCs w:val="28"/>
        </w:rPr>
        <w:t xml:space="preserve"> 2 место среди учащихся 1- 4 классов. </w:t>
      </w:r>
    </w:p>
    <w:p w:rsidR="008A3E65" w:rsidRPr="008A3E65" w:rsidRDefault="008A3E65" w:rsidP="008A3E65">
      <w:pPr>
        <w:overflowPunct w:val="0"/>
        <w:autoSpaceDE w:val="0"/>
        <w:autoSpaceDN w:val="0"/>
        <w:adjustRightInd w:val="0"/>
        <w:spacing w:after="0" w:line="240" w:lineRule="auto"/>
        <w:jc w:val="center"/>
        <w:rPr>
          <w:rFonts w:ascii="Times New Roman" w:hAnsi="Times New Roman"/>
          <w:i/>
          <w:color w:val="auto"/>
          <w:kern w:val="0"/>
          <w:sz w:val="24"/>
          <w:szCs w:val="24"/>
          <w14:ligatures w14:val="none"/>
          <w14:cntxtAlts w14:val="0"/>
        </w:rPr>
      </w:pPr>
      <w:r w:rsidRPr="008A3E65">
        <w:rPr>
          <w:rFonts w:ascii="Times New Roman" w:hAnsi="Times New Roman"/>
          <w:i/>
          <w:color w:val="auto"/>
          <w:kern w:val="0"/>
          <w:sz w:val="24"/>
          <w:szCs w:val="24"/>
          <w14:ligatures w14:val="none"/>
          <w14:cntxtAlts w14:val="0"/>
        </w:rPr>
        <w:t>ХУДОЖЕСТВЕННОЕ  НАПРАВЛЕНИЕ</w:t>
      </w:r>
    </w:p>
    <w:p w:rsidR="008A3E65" w:rsidRPr="008A3E65" w:rsidRDefault="008A3E65" w:rsidP="008A3E65">
      <w:pPr>
        <w:spacing w:after="0" w:line="240" w:lineRule="auto"/>
        <w:jc w:val="center"/>
        <w:rPr>
          <w:rFonts w:ascii="Times New Roman" w:hAnsi="Times New Roman"/>
          <w:color w:val="auto"/>
          <w:kern w:val="0"/>
          <w:sz w:val="24"/>
          <w:szCs w:val="24"/>
          <w:lang w:eastAsia="en-US"/>
          <w14:ligatures w14:val="none"/>
          <w14:cntxtAlts w14:val="0"/>
        </w:rPr>
      </w:pPr>
    </w:p>
    <w:p w:rsidR="008A3E65" w:rsidRPr="008A3E65" w:rsidRDefault="008A3E65" w:rsidP="008A3E65">
      <w:pPr>
        <w:pStyle w:val="ae"/>
        <w:spacing w:line="360" w:lineRule="auto"/>
        <w:jc w:val="both"/>
        <w:rPr>
          <w:rFonts w:ascii="Times New Roman" w:hAnsi="Times New Roman"/>
          <w:sz w:val="28"/>
          <w:szCs w:val="28"/>
          <w:lang w:eastAsia="en-US"/>
        </w:rPr>
      </w:pPr>
      <w:r w:rsidRPr="008A3E65">
        <w:rPr>
          <w:rFonts w:ascii="Times New Roman" w:hAnsi="Times New Roman"/>
          <w:sz w:val="28"/>
          <w:szCs w:val="28"/>
          <w:lang w:eastAsia="en-US"/>
        </w:rPr>
        <w:t xml:space="preserve">      </w:t>
      </w:r>
      <w:r>
        <w:rPr>
          <w:rFonts w:ascii="Times New Roman" w:hAnsi="Times New Roman"/>
          <w:sz w:val="28"/>
          <w:szCs w:val="28"/>
          <w:lang w:eastAsia="en-US"/>
        </w:rPr>
        <w:tab/>
      </w:r>
      <w:r w:rsidRPr="005C5F55">
        <w:rPr>
          <w:rFonts w:ascii="Times New Roman" w:hAnsi="Times New Roman"/>
          <w:sz w:val="28"/>
          <w:szCs w:val="28"/>
          <w:lang w:eastAsia="en-US"/>
        </w:rPr>
        <w:t>В художественном направлении</w:t>
      </w:r>
      <w:r w:rsidRPr="008A3E65">
        <w:rPr>
          <w:rFonts w:ascii="Times New Roman" w:hAnsi="Times New Roman"/>
          <w:sz w:val="28"/>
          <w:szCs w:val="28"/>
          <w:lang w:eastAsia="en-US"/>
        </w:rPr>
        <w:t xml:space="preserve">  количество учебных групп увеличилось на 3 учебных </w:t>
      </w:r>
      <w:r w:rsidR="005C5F55">
        <w:rPr>
          <w:rFonts w:ascii="Times New Roman" w:hAnsi="Times New Roman"/>
          <w:sz w:val="28"/>
          <w:szCs w:val="28"/>
          <w:lang w:eastAsia="en-US"/>
        </w:rPr>
        <w:t>групп  (2022 - 2023 учебный год -</w:t>
      </w:r>
      <w:r w:rsidRPr="008A3E65">
        <w:rPr>
          <w:rFonts w:ascii="Times New Roman" w:hAnsi="Times New Roman"/>
          <w:sz w:val="28"/>
          <w:szCs w:val="28"/>
          <w:lang w:eastAsia="en-US"/>
        </w:rPr>
        <w:t xml:space="preserve"> 19</w:t>
      </w:r>
      <w:r w:rsidR="005C5F55">
        <w:rPr>
          <w:rFonts w:ascii="Times New Roman" w:hAnsi="Times New Roman"/>
          <w:sz w:val="28"/>
          <w:szCs w:val="28"/>
          <w:lang w:eastAsia="en-US"/>
        </w:rPr>
        <w:t xml:space="preserve"> групп, 2023- 2024 учебный год -</w:t>
      </w:r>
      <w:r w:rsidRPr="008A3E65">
        <w:rPr>
          <w:rFonts w:ascii="Times New Roman" w:hAnsi="Times New Roman"/>
          <w:sz w:val="28"/>
          <w:szCs w:val="28"/>
          <w:lang w:eastAsia="en-US"/>
        </w:rPr>
        <w:t xml:space="preserve"> 22).</w:t>
      </w:r>
    </w:p>
    <w:p w:rsidR="008A3E65" w:rsidRPr="008A3E65" w:rsidRDefault="008A3E65" w:rsidP="008A3E65">
      <w:pPr>
        <w:pStyle w:val="ae"/>
        <w:spacing w:line="360" w:lineRule="auto"/>
        <w:jc w:val="both"/>
        <w:rPr>
          <w:rFonts w:ascii="Times New Roman" w:hAnsi="Times New Roman"/>
          <w:sz w:val="28"/>
          <w:szCs w:val="28"/>
          <w:lang w:eastAsia="en-US"/>
        </w:rPr>
      </w:pPr>
      <w:r w:rsidRPr="008A3E65">
        <w:rPr>
          <w:rFonts w:ascii="Times New Roman" w:hAnsi="Times New Roman"/>
          <w:sz w:val="28"/>
          <w:szCs w:val="28"/>
          <w:lang w:eastAsia="en-US"/>
        </w:rPr>
        <w:t xml:space="preserve">     </w:t>
      </w:r>
      <w:r>
        <w:rPr>
          <w:rFonts w:ascii="Times New Roman" w:hAnsi="Times New Roman"/>
          <w:sz w:val="28"/>
          <w:szCs w:val="28"/>
          <w:lang w:eastAsia="en-US"/>
        </w:rPr>
        <w:tab/>
      </w:r>
      <w:r w:rsidRPr="008A3E65">
        <w:rPr>
          <w:rFonts w:ascii="Times New Roman" w:hAnsi="Times New Roman"/>
          <w:sz w:val="28"/>
          <w:szCs w:val="28"/>
          <w:lang w:eastAsia="en-US"/>
        </w:rPr>
        <w:t>Открыто 8 объединений дополнительного образования по направлению ИЗО, декоративно</w:t>
      </w:r>
      <w:r>
        <w:rPr>
          <w:rFonts w:ascii="Times New Roman" w:hAnsi="Times New Roman"/>
          <w:sz w:val="28"/>
          <w:szCs w:val="28"/>
          <w:lang w:eastAsia="en-US"/>
        </w:rPr>
        <w:t xml:space="preserve"> </w:t>
      </w:r>
      <w:r w:rsidRPr="008A3E65">
        <w:rPr>
          <w:rFonts w:ascii="Times New Roman" w:hAnsi="Times New Roman"/>
          <w:sz w:val="28"/>
          <w:szCs w:val="28"/>
          <w:lang w:eastAsia="en-US"/>
        </w:rPr>
        <w:t xml:space="preserve">- прикладного и театрального искусства.  </w:t>
      </w:r>
    </w:p>
    <w:p w:rsidR="008A3E65" w:rsidRPr="008A3E65" w:rsidRDefault="008A3E65" w:rsidP="008A3E65">
      <w:pPr>
        <w:pStyle w:val="ae"/>
        <w:spacing w:line="360" w:lineRule="auto"/>
        <w:jc w:val="both"/>
        <w:rPr>
          <w:rFonts w:ascii="Times New Roman" w:hAnsi="Times New Roman"/>
          <w:sz w:val="28"/>
          <w:szCs w:val="28"/>
        </w:rPr>
      </w:pPr>
      <w:r w:rsidRPr="008A3E65">
        <w:rPr>
          <w:rFonts w:ascii="Times New Roman" w:hAnsi="Times New Roman"/>
          <w:sz w:val="28"/>
          <w:szCs w:val="28"/>
        </w:rPr>
        <w:t xml:space="preserve">    </w:t>
      </w:r>
      <w:r>
        <w:rPr>
          <w:rFonts w:ascii="Times New Roman" w:hAnsi="Times New Roman"/>
          <w:sz w:val="28"/>
          <w:szCs w:val="28"/>
        </w:rPr>
        <w:tab/>
      </w:r>
      <w:r w:rsidRPr="008A3E65">
        <w:rPr>
          <w:rFonts w:ascii="Times New Roman" w:hAnsi="Times New Roman"/>
          <w:sz w:val="28"/>
          <w:szCs w:val="28"/>
        </w:rPr>
        <w:t xml:space="preserve"> В рамках реализации Всероссийского проекта «Школьный театр» от Дома детского творчества функционируют театральные объединения:  Театральная студия «АРТ</w:t>
      </w:r>
      <w:r w:rsidRPr="008A3E65">
        <w:rPr>
          <w:rFonts w:ascii="Times New Roman" w:hAnsi="Times New Roman"/>
          <w:sz w:val="28"/>
          <w:szCs w:val="28"/>
          <w:lang w:val="en-US"/>
        </w:rPr>
        <w:t>is</w:t>
      </w:r>
      <w:r w:rsidRPr="008A3E65">
        <w:rPr>
          <w:rFonts w:ascii="Times New Roman" w:hAnsi="Times New Roman"/>
          <w:sz w:val="28"/>
          <w:szCs w:val="28"/>
        </w:rPr>
        <w:t>ТЫ» на базе МБОУ «Богородская СОШ» (педагог</w:t>
      </w:r>
      <w:r w:rsidR="005C5F55">
        <w:rPr>
          <w:rFonts w:ascii="Times New Roman" w:hAnsi="Times New Roman"/>
          <w:sz w:val="28"/>
          <w:szCs w:val="28"/>
        </w:rPr>
        <w:t xml:space="preserve"> </w:t>
      </w:r>
      <w:r w:rsidRPr="008A3E65">
        <w:rPr>
          <w:rFonts w:ascii="Times New Roman" w:hAnsi="Times New Roman"/>
          <w:sz w:val="28"/>
          <w:szCs w:val="28"/>
        </w:rPr>
        <w:t>- Мухаметзянова А.Т.),  Театральная студия «</w:t>
      </w:r>
      <w:r w:rsidRPr="008A3E65">
        <w:rPr>
          <w:rFonts w:ascii="Times New Roman" w:hAnsi="Times New Roman"/>
          <w:sz w:val="28"/>
          <w:szCs w:val="28"/>
          <w:lang w:val="en-US"/>
        </w:rPr>
        <w:t>Rainbow</w:t>
      </w:r>
      <w:r w:rsidRPr="008A3E65">
        <w:rPr>
          <w:rFonts w:ascii="Times New Roman" w:hAnsi="Times New Roman"/>
          <w:sz w:val="28"/>
          <w:szCs w:val="28"/>
        </w:rPr>
        <w:t>» на базе МБОУ «Ста</w:t>
      </w:r>
      <w:r w:rsidR="005C5F55">
        <w:rPr>
          <w:rFonts w:ascii="Times New Roman" w:hAnsi="Times New Roman"/>
          <w:sz w:val="28"/>
          <w:szCs w:val="28"/>
        </w:rPr>
        <w:t>ро - Шигалеевская СОШ» (педагог -</w:t>
      </w:r>
      <w:r w:rsidRPr="008A3E65">
        <w:rPr>
          <w:rFonts w:ascii="Times New Roman" w:hAnsi="Times New Roman"/>
          <w:sz w:val="28"/>
          <w:szCs w:val="28"/>
        </w:rPr>
        <w:t xml:space="preserve"> Макарова В.А.), Детский театр «Сказка» на базе МБОУ «Ленино- Кокушкинская СОШ» (педагог</w:t>
      </w:r>
      <w:r w:rsidR="005C5F55">
        <w:rPr>
          <w:rFonts w:ascii="Times New Roman" w:hAnsi="Times New Roman"/>
          <w:sz w:val="28"/>
          <w:szCs w:val="28"/>
        </w:rPr>
        <w:t xml:space="preserve"> </w:t>
      </w:r>
      <w:r w:rsidRPr="008A3E65">
        <w:rPr>
          <w:rFonts w:ascii="Times New Roman" w:hAnsi="Times New Roman"/>
          <w:sz w:val="28"/>
          <w:szCs w:val="28"/>
        </w:rPr>
        <w:t>- Абдирахманова М.А.), Театральная студия «Модерн» на базе МБОУ «Кощаковская СОШ»  (педагог Бадретдинова Г.Р.), Театральная студия «Светлячок» на базе МБОУ «Кулаевская СОШ» (педагог Абдирашитова Г.Ф.) и Детский театр «Тамчы» на базе МБОУ «Пестречинская СОШ № 2» (педагог Галяутдинова Е.Н.).</w:t>
      </w:r>
    </w:p>
    <w:p w:rsidR="008A3E65" w:rsidRPr="008A3E65" w:rsidRDefault="008A3E65" w:rsidP="008A3E65">
      <w:pPr>
        <w:pStyle w:val="ae"/>
        <w:spacing w:line="360" w:lineRule="auto"/>
        <w:jc w:val="both"/>
        <w:rPr>
          <w:rFonts w:ascii="Times New Roman" w:hAnsi="Times New Roman"/>
          <w:sz w:val="28"/>
          <w:szCs w:val="28"/>
          <w:lang w:eastAsia="en-US"/>
        </w:rPr>
      </w:pPr>
      <w:r w:rsidRPr="008A3E65">
        <w:rPr>
          <w:rFonts w:ascii="Times New Roman" w:hAnsi="Times New Roman"/>
          <w:sz w:val="28"/>
          <w:szCs w:val="28"/>
          <w:lang w:eastAsia="en-US"/>
        </w:rPr>
        <w:t xml:space="preserve">         В художественное направление входят следующие программы: декоративное и изобразительное искусство, театральное, фольклорное и музыкальное творчество. Общий охват составляет 288 обучающихся.</w:t>
      </w:r>
    </w:p>
    <w:p w:rsidR="008A3E65" w:rsidRPr="008A3E65" w:rsidRDefault="005C5F55" w:rsidP="008A3E65">
      <w:pPr>
        <w:pStyle w:val="ae"/>
        <w:spacing w:line="360" w:lineRule="auto"/>
        <w:jc w:val="center"/>
        <w:rPr>
          <w:rFonts w:ascii="Times New Roman" w:hAnsi="Times New Roman"/>
          <w:sz w:val="28"/>
          <w:szCs w:val="28"/>
          <w:lang w:eastAsia="en-US"/>
        </w:rPr>
      </w:pPr>
      <w:r>
        <w:rPr>
          <w:rFonts w:ascii="Times New Roman" w:hAnsi="Times New Roman"/>
          <w:sz w:val="28"/>
          <w:szCs w:val="28"/>
          <w:lang w:eastAsia="en-US"/>
        </w:rPr>
        <w:t>Декоративно -</w:t>
      </w:r>
      <w:r w:rsidR="008A3E65" w:rsidRPr="008A3E65">
        <w:rPr>
          <w:rFonts w:ascii="Times New Roman" w:hAnsi="Times New Roman"/>
          <w:sz w:val="28"/>
          <w:szCs w:val="28"/>
          <w:lang w:eastAsia="en-US"/>
        </w:rPr>
        <w:t xml:space="preserve"> прикладное и изобразительное искусство</w:t>
      </w: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0"/>
        <w:gridCol w:w="3485"/>
        <w:gridCol w:w="1440"/>
      </w:tblGrid>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«Богородская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lang w:val="en-US"/>
                <w14:ligatures w14:val="none"/>
                <w14:cntxtAlts w14:val="0"/>
              </w:rPr>
              <w:t>Art- Studio</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15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«Кулаевская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Творческая студия «Фантазия»</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15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 xml:space="preserve"> МБОУ «Пановская ООШ»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Творческая студия «</w:t>
            </w:r>
            <w:r w:rsidRPr="008A3E65">
              <w:rPr>
                <w:rFonts w:ascii="Times New Roman" w:hAnsi="Times New Roman"/>
                <w:kern w:val="0"/>
                <w:sz w:val="24"/>
                <w:szCs w:val="24"/>
                <w14:ligatures w14:val="none"/>
                <w14:cntxtAlts w14:val="0"/>
              </w:rPr>
              <w:t>Остаханә»</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12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«Кощаковская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Дизайн- студия</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12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«Ленино- Кокушкинская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Чудесная мастерская</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10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lastRenderedPageBreak/>
              <w:t>МБОУ «Пестречинская СОШ № 2»</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Творческий микс</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10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«Кощаковская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Волшебная палитра</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 xml:space="preserve">15 уч. </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«Пестречинская СОШ № 2»</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ИЗО- студия «Мир красок»</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12 уч.</w:t>
            </w:r>
          </w:p>
        </w:tc>
      </w:tr>
      <w:tr w:rsidR="008A3E65" w:rsidRPr="008A3E65" w:rsidTr="008A3E65">
        <w:trPr>
          <w:jc w:val="center"/>
        </w:trPr>
        <w:tc>
          <w:tcPr>
            <w:tcW w:w="4490"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МБОУ «Старо - Шигалеевская СОШ»</w:t>
            </w:r>
          </w:p>
        </w:tc>
        <w:tc>
          <w:tcPr>
            <w:tcW w:w="3485" w:type="dxa"/>
          </w:tcPr>
          <w:p w:rsidR="008A3E65" w:rsidRPr="008A3E65" w:rsidRDefault="008A3E65" w:rsidP="008A3E65">
            <w:pPr>
              <w:overflowPunct w:val="0"/>
              <w:autoSpaceDE w:val="0"/>
              <w:autoSpaceDN w:val="0"/>
              <w:adjustRightInd w:val="0"/>
              <w:spacing w:after="0" w:line="240" w:lineRule="auto"/>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Азы художника</w:t>
            </w:r>
          </w:p>
        </w:tc>
        <w:tc>
          <w:tcPr>
            <w:tcW w:w="1440" w:type="dxa"/>
          </w:tcPr>
          <w:p w:rsidR="008A3E65" w:rsidRPr="008A3E65" w:rsidRDefault="008A3E65" w:rsidP="008A3E65">
            <w:pPr>
              <w:overflowPunct w:val="0"/>
              <w:autoSpaceDE w:val="0"/>
              <w:autoSpaceDN w:val="0"/>
              <w:adjustRightInd w:val="0"/>
              <w:spacing w:after="0" w:line="240" w:lineRule="auto"/>
              <w:jc w:val="center"/>
              <w:rPr>
                <w:rFonts w:ascii="Times New Roman" w:hAnsi="Times New Roman"/>
                <w:color w:val="auto"/>
                <w:kern w:val="0"/>
                <w:sz w:val="24"/>
                <w:szCs w:val="24"/>
                <w14:ligatures w14:val="none"/>
                <w14:cntxtAlts w14:val="0"/>
              </w:rPr>
            </w:pPr>
            <w:r w:rsidRPr="008A3E65">
              <w:rPr>
                <w:rFonts w:ascii="Times New Roman" w:hAnsi="Times New Roman"/>
                <w:color w:val="auto"/>
                <w:kern w:val="0"/>
                <w:sz w:val="24"/>
                <w:szCs w:val="24"/>
                <w14:ligatures w14:val="none"/>
                <w14:cntxtAlts w14:val="0"/>
              </w:rPr>
              <w:t xml:space="preserve">15 уч. </w:t>
            </w:r>
          </w:p>
        </w:tc>
      </w:tr>
    </w:tbl>
    <w:p w:rsidR="008A3E65" w:rsidRPr="005C5F55" w:rsidRDefault="008A3E65" w:rsidP="008A3E65">
      <w:pPr>
        <w:pStyle w:val="ae"/>
        <w:spacing w:line="360" w:lineRule="auto"/>
        <w:ind w:firstLine="708"/>
        <w:jc w:val="both"/>
        <w:rPr>
          <w:rFonts w:ascii="Times New Roman" w:hAnsi="Times New Roman"/>
          <w:sz w:val="16"/>
          <w:szCs w:val="16"/>
        </w:rPr>
      </w:pPr>
    </w:p>
    <w:p w:rsidR="008A3E65" w:rsidRP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Обучающиеся объединений изобразительного творчества и декоративн</w:t>
      </w:r>
      <w:r w:rsidR="005C5F55" w:rsidRPr="008A3E65">
        <w:rPr>
          <w:rFonts w:ascii="Times New Roman" w:hAnsi="Times New Roman"/>
          <w:sz w:val="28"/>
          <w:szCs w:val="28"/>
        </w:rPr>
        <w:t>о -</w:t>
      </w:r>
      <w:r w:rsidRPr="008A3E65">
        <w:rPr>
          <w:rFonts w:ascii="Times New Roman" w:hAnsi="Times New Roman"/>
          <w:sz w:val="28"/>
          <w:szCs w:val="28"/>
        </w:rPr>
        <w:t xml:space="preserve"> прикладного принимают активное участие в конкурсах различных уровней и достигают хороших результатов.</w:t>
      </w: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Особых результатов достигли обучающиеся объединений «А</w:t>
      </w:r>
      <w:r w:rsidRPr="008A3E65">
        <w:rPr>
          <w:rFonts w:ascii="Times New Roman" w:hAnsi="Times New Roman"/>
          <w:sz w:val="28"/>
          <w:szCs w:val="28"/>
          <w:lang w:val="en-US"/>
        </w:rPr>
        <w:t>RT</w:t>
      </w:r>
      <w:r w:rsidRPr="008A3E65">
        <w:rPr>
          <w:rFonts w:ascii="Times New Roman" w:hAnsi="Times New Roman"/>
          <w:sz w:val="28"/>
          <w:szCs w:val="28"/>
        </w:rPr>
        <w:t>-</w:t>
      </w:r>
      <w:r w:rsidRPr="008A3E65">
        <w:rPr>
          <w:rFonts w:ascii="Times New Roman" w:hAnsi="Times New Roman"/>
          <w:sz w:val="28"/>
          <w:szCs w:val="28"/>
          <w:lang w:val="en-US"/>
        </w:rPr>
        <w:t>Studio</w:t>
      </w:r>
      <w:r w:rsidRPr="008A3E65">
        <w:rPr>
          <w:rFonts w:ascii="Times New Roman" w:hAnsi="Times New Roman"/>
          <w:sz w:val="28"/>
          <w:szCs w:val="28"/>
        </w:rPr>
        <w:t>» (педагог Гаделян М.В.), «Азы художника» (педагог Пыхова Е.В.), «Дизай</w:t>
      </w:r>
      <w:r w:rsidR="005C5F55" w:rsidRPr="008A3E65">
        <w:rPr>
          <w:rFonts w:ascii="Times New Roman" w:hAnsi="Times New Roman"/>
          <w:sz w:val="28"/>
          <w:szCs w:val="28"/>
        </w:rPr>
        <w:t>н -</w:t>
      </w:r>
      <w:r w:rsidRPr="008A3E65">
        <w:rPr>
          <w:rFonts w:ascii="Times New Roman" w:hAnsi="Times New Roman"/>
          <w:sz w:val="28"/>
          <w:szCs w:val="28"/>
        </w:rPr>
        <w:t xml:space="preserve"> </w:t>
      </w:r>
      <w:r w:rsidR="005C5F55">
        <w:rPr>
          <w:rFonts w:ascii="Times New Roman" w:hAnsi="Times New Roman"/>
          <w:sz w:val="28"/>
          <w:szCs w:val="28"/>
        </w:rPr>
        <w:t>с</w:t>
      </w:r>
      <w:r>
        <w:rPr>
          <w:rFonts w:ascii="Times New Roman" w:hAnsi="Times New Roman"/>
          <w:sz w:val="28"/>
          <w:szCs w:val="28"/>
        </w:rPr>
        <w:t>тудия» (педагог Чубко Т.С.).</w:t>
      </w:r>
    </w:p>
    <w:p w:rsidR="008A3E65" w:rsidRP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Ежегодно в Доме детского творчества организуется конкурс декоративн</w:t>
      </w:r>
      <w:r w:rsidR="005C5F55" w:rsidRPr="008A3E65">
        <w:rPr>
          <w:rFonts w:ascii="Times New Roman" w:hAnsi="Times New Roman"/>
          <w:sz w:val="28"/>
          <w:szCs w:val="28"/>
        </w:rPr>
        <w:t>о -</w:t>
      </w:r>
      <w:r w:rsidRPr="008A3E65">
        <w:rPr>
          <w:rFonts w:ascii="Times New Roman" w:hAnsi="Times New Roman"/>
          <w:sz w:val="28"/>
          <w:szCs w:val="28"/>
        </w:rPr>
        <w:t xml:space="preserve"> прикладного творчества. По итогам проведения районного конкурса лучшие работы были представлены на республиканской выставке декоративн</w:t>
      </w:r>
      <w:r w:rsidR="005C5F55" w:rsidRPr="008A3E65">
        <w:rPr>
          <w:rFonts w:ascii="Times New Roman" w:hAnsi="Times New Roman"/>
          <w:sz w:val="28"/>
          <w:szCs w:val="28"/>
        </w:rPr>
        <w:t>о -</w:t>
      </w:r>
      <w:r w:rsidRPr="008A3E65">
        <w:rPr>
          <w:rFonts w:ascii="Times New Roman" w:hAnsi="Times New Roman"/>
          <w:sz w:val="28"/>
          <w:szCs w:val="28"/>
        </w:rPr>
        <w:t xml:space="preserve"> прикладных изделий «Сувениры России», в рамках республиканского фестиваля детского народного творчества «Без бергэ». </w:t>
      </w:r>
    </w:p>
    <w:p w:rsidR="008A3E65" w:rsidRPr="008A3E65" w:rsidRDefault="008A3E65" w:rsidP="008A3E65">
      <w:pPr>
        <w:pStyle w:val="ae"/>
        <w:spacing w:line="360" w:lineRule="auto"/>
        <w:ind w:firstLine="708"/>
        <w:jc w:val="center"/>
        <w:rPr>
          <w:rFonts w:ascii="Times New Roman" w:hAnsi="Times New Roman"/>
          <w:sz w:val="28"/>
          <w:szCs w:val="28"/>
        </w:rPr>
      </w:pPr>
      <w:r w:rsidRPr="008A3E65">
        <w:rPr>
          <w:rFonts w:ascii="Times New Roman" w:hAnsi="Times New Roman"/>
          <w:sz w:val="28"/>
          <w:szCs w:val="28"/>
        </w:rPr>
        <w:t>Фольклорное, музыкальное и театральное творчество</w:t>
      </w: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3"/>
        <w:gridCol w:w="5102"/>
        <w:gridCol w:w="880"/>
      </w:tblGrid>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«Богородсмкая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Вокальный ансамбль «Детки»</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 xml:space="preserve">12 уч. </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«Богородсмкая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Студия эстетического развития  «Домисолька»</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«Ленино- Кокушкинская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Фольклорный коллектив «Лукоморье»</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15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«Пестречинская СОШ № 2»</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Фольклорный ансамбль «ҖәүҺәрчекләр»</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«Богородская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Театральная студия «АРTisТЫ»</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15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«Старо- Шигалеевская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Театральная студия «Rainbow»</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15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«Кулаевская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Театральная студия «Светлячок»</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«Ленино- Кокушкинская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Детский театр «Сказка»</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 xml:space="preserve">12 уч. </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«Кощаковская СОШ»</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Театральная студия «Модерн»</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jc w:val="center"/>
        </w:trPr>
        <w:tc>
          <w:tcPr>
            <w:tcW w:w="4373"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«Пестречинская СОШ № 2»</w:t>
            </w:r>
          </w:p>
        </w:tc>
        <w:tc>
          <w:tcPr>
            <w:tcW w:w="510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Детский театр «Тамчы»</w:t>
            </w:r>
          </w:p>
        </w:tc>
        <w:tc>
          <w:tcPr>
            <w:tcW w:w="880"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10 уч.</w:t>
            </w:r>
          </w:p>
        </w:tc>
      </w:tr>
    </w:tbl>
    <w:p w:rsidR="008A3E65" w:rsidRPr="008A3E65" w:rsidRDefault="008A3E65" w:rsidP="008A3E65">
      <w:pPr>
        <w:pStyle w:val="ae"/>
        <w:spacing w:line="360" w:lineRule="auto"/>
        <w:ind w:firstLine="708"/>
        <w:rPr>
          <w:rFonts w:ascii="Times New Roman" w:hAnsi="Times New Roman"/>
          <w:sz w:val="16"/>
          <w:szCs w:val="16"/>
        </w:rPr>
      </w:pPr>
    </w:p>
    <w:p w:rsidR="008A3E65" w:rsidRP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Активное участие в театральных и вокальных конкурсах принимают активное участие обучающиеся объединений.</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bCs/>
          <w:sz w:val="28"/>
          <w:szCs w:val="28"/>
        </w:rPr>
        <w:t xml:space="preserve"> Участники театральных студий принимали также активное участие в международных, всероссийских и республиканских конкурсах и занимают призовые места: </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bCs/>
          <w:sz w:val="28"/>
          <w:szCs w:val="28"/>
        </w:rPr>
        <w:t xml:space="preserve">- Международный конкурс театрального творчества  Международного инновационного проекта «Моя Отчизна» - Диплом лауреата 3 степени - </w:t>
      </w:r>
      <w:r w:rsidRPr="008A3E65">
        <w:rPr>
          <w:rFonts w:ascii="Times New Roman" w:hAnsi="Times New Roman"/>
          <w:sz w:val="28"/>
          <w:szCs w:val="28"/>
        </w:rPr>
        <w:t>Театральная студия «А</w:t>
      </w:r>
      <w:r w:rsidRPr="008A3E65">
        <w:rPr>
          <w:rFonts w:ascii="Times New Roman" w:hAnsi="Times New Roman"/>
          <w:sz w:val="28"/>
          <w:szCs w:val="28"/>
          <w:lang w:val="en-US"/>
        </w:rPr>
        <w:t>PTIST</w:t>
      </w:r>
      <w:r w:rsidRPr="008A3E65">
        <w:rPr>
          <w:rFonts w:ascii="Times New Roman" w:hAnsi="Times New Roman"/>
          <w:sz w:val="28"/>
          <w:szCs w:val="28"/>
        </w:rPr>
        <w:t>Ы»</w:t>
      </w:r>
      <w:r w:rsidRPr="008A3E65">
        <w:rPr>
          <w:rFonts w:ascii="Times New Roman" w:hAnsi="Times New Roman"/>
          <w:bCs/>
          <w:sz w:val="28"/>
          <w:szCs w:val="28"/>
        </w:rPr>
        <w:t xml:space="preserve">  - (МБОУ «Богородская СОШ»</w:t>
      </w:r>
      <w:r w:rsidR="005C5F55">
        <w:rPr>
          <w:rFonts w:ascii="Times New Roman" w:hAnsi="Times New Roman"/>
          <w:bCs/>
          <w:sz w:val="28"/>
          <w:szCs w:val="28"/>
        </w:rPr>
        <w:t xml:space="preserve"> </w:t>
      </w:r>
      <w:r w:rsidRPr="008A3E65">
        <w:rPr>
          <w:rFonts w:ascii="Times New Roman" w:hAnsi="Times New Roman"/>
          <w:bCs/>
          <w:sz w:val="28"/>
          <w:szCs w:val="28"/>
        </w:rPr>
        <w:t>- М</w:t>
      </w:r>
      <w:r>
        <w:rPr>
          <w:rFonts w:ascii="Times New Roman" w:hAnsi="Times New Roman"/>
          <w:bCs/>
          <w:sz w:val="28"/>
          <w:szCs w:val="28"/>
        </w:rPr>
        <w:t>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bCs/>
          <w:sz w:val="28"/>
          <w:szCs w:val="28"/>
        </w:rPr>
        <w:lastRenderedPageBreak/>
        <w:t xml:space="preserve">- </w:t>
      </w:r>
      <w:r w:rsidRPr="008A3E65">
        <w:rPr>
          <w:rFonts w:ascii="Times New Roman" w:hAnsi="Times New Roman"/>
          <w:bCs/>
          <w:sz w:val="28"/>
          <w:szCs w:val="28"/>
          <w:lang w:val="en-US"/>
        </w:rPr>
        <w:t>II</w:t>
      </w:r>
      <w:r w:rsidRPr="008A3E65">
        <w:rPr>
          <w:rFonts w:ascii="Times New Roman" w:hAnsi="Times New Roman"/>
          <w:bCs/>
          <w:sz w:val="28"/>
          <w:szCs w:val="28"/>
        </w:rPr>
        <w:t xml:space="preserve"> Всероссийский конкурс сценического искусства «Театр как </w:t>
      </w:r>
      <w:r w:rsidR="005C5F55">
        <w:rPr>
          <w:rFonts w:ascii="Times New Roman" w:hAnsi="Times New Roman"/>
          <w:bCs/>
          <w:sz w:val="28"/>
          <w:szCs w:val="28"/>
        </w:rPr>
        <w:t>театр» - Диплом 2 степени -</w:t>
      </w:r>
      <w:r w:rsidRPr="008A3E65">
        <w:rPr>
          <w:rFonts w:ascii="Times New Roman" w:hAnsi="Times New Roman"/>
          <w:bCs/>
          <w:sz w:val="28"/>
          <w:szCs w:val="28"/>
        </w:rPr>
        <w:t xml:space="preserve"> Театральная студия «Модерн» (МБОУ «Кощаковская СОШ»</w:t>
      </w:r>
      <w:r w:rsidR="005C5F55">
        <w:rPr>
          <w:rFonts w:ascii="Times New Roman" w:hAnsi="Times New Roman"/>
          <w:bCs/>
          <w:sz w:val="28"/>
          <w:szCs w:val="28"/>
        </w:rPr>
        <w:t xml:space="preserve"> </w:t>
      </w:r>
      <w:r w:rsidRPr="008A3E65">
        <w:rPr>
          <w:rFonts w:ascii="Times New Roman" w:hAnsi="Times New Roman"/>
          <w:bCs/>
          <w:sz w:val="28"/>
          <w:szCs w:val="28"/>
        </w:rPr>
        <w:t>- М</w:t>
      </w:r>
      <w:r>
        <w:rPr>
          <w:rFonts w:ascii="Times New Roman" w:hAnsi="Times New Roman"/>
          <w:bCs/>
          <w:sz w:val="28"/>
          <w:szCs w:val="28"/>
        </w:rPr>
        <w:t>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sz w:val="28"/>
          <w:szCs w:val="28"/>
        </w:rPr>
        <w:t>- Всероссийский патриотический конкурс, посвященный 80-летию полного освобождения Ленинграда от фашисткой блокады «Выжил!</w:t>
      </w:r>
      <w:r w:rsidR="005C5F55">
        <w:rPr>
          <w:rFonts w:ascii="Times New Roman" w:hAnsi="Times New Roman"/>
          <w:sz w:val="28"/>
          <w:szCs w:val="28"/>
        </w:rPr>
        <w:t xml:space="preserve"> </w:t>
      </w:r>
      <w:r w:rsidRPr="008A3E65">
        <w:rPr>
          <w:rFonts w:ascii="Times New Roman" w:hAnsi="Times New Roman"/>
          <w:sz w:val="28"/>
          <w:szCs w:val="28"/>
        </w:rPr>
        <w:t>Выстоял! Не сдался» - победитель - Театральная студия «А</w:t>
      </w:r>
      <w:r w:rsidRPr="008A3E65">
        <w:rPr>
          <w:rFonts w:ascii="Times New Roman" w:hAnsi="Times New Roman"/>
          <w:sz w:val="28"/>
          <w:szCs w:val="28"/>
          <w:lang w:val="en-US"/>
        </w:rPr>
        <w:t>PTIST</w:t>
      </w:r>
      <w:r w:rsidRPr="008A3E65">
        <w:rPr>
          <w:rFonts w:ascii="Times New Roman" w:hAnsi="Times New Roman"/>
          <w:sz w:val="28"/>
          <w:szCs w:val="28"/>
        </w:rPr>
        <w:t>Ы»</w:t>
      </w:r>
      <w:r w:rsidRPr="008A3E65">
        <w:rPr>
          <w:rFonts w:ascii="Times New Roman" w:hAnsi="Times New Roman"/>
          <w:bCs/>
          <w:sz w:val="28"/>
          <w:szCs w:val="28"/>
        </w:rPr>
        <w:t xml:space="preserve">  - (МБОУ «Богородская СОШ»- М</w:t>
      </w:r>
      <w:r>
        <w:rPr>
          <w:rFonts w:ascii="Times New Roman" w:hAnsi="Times New Roman"/>
          <w:bCs/>
          <w:sz w:val="28"/>
          <w:szCs w:val="28"/>
        </w:rPr>
        <w:t>БУДО «Дом детского творчества»)</w:t>
      </w:r>
    </w:p>
    <w:p w:rsid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bCs/>
          <w:sz w:val="28"/>
          <w:szCs w:val="28"/>
        </w:rPr>
        <w:t xml:space="preserve">- </w:t>
      </w:r>
      <w:r w:rsidRPr="008A3E65">
        <w:rPr>
          <w:rFonts w:ascii="Times New Roman" w:hAnsi="Times New Roman"/>
          <w:sz w:val="28"/>
          <w:szCs w:val="28"/>
        </w:rPr>
        <w:t xml:space="preserve"> Республиканский творческий конкурс «Мир сказок и стихов Г.Тукая» - победитель - Мухаметзянова Азалия Театральная студия «А</w:t>
      </w:r>
      <w:r w:rsidRPr="008A3E65">
        <w:rPr>
          <w:rFonts w:ascii="Times New Roman" w:hAnsi="Times New Roman"/>
          <w:sz w:val="28"/>
          <w:szCs w:val="28"/>
          <w:lang w:val="en-US"/>
        </w:rPr>
        <w:t>PTIST</w:t>
      </w:r>
      <w:r w:rsidRPr="008A3E65">
        <w:rPr>
          <w:rFonts w:ascii="Times New Roman" w:hAnsi="Times New Roman"/>
          <w:sz w:val="28"/>
          <w:szCs w:val="28"/>
        </w:rPr>
        <w:t>Ы»</w:t>
      </w:r>
      <w:r w:rsidRPr="008A3E65">
        <w:rPr>
          <w:rFonts w:ascii="Times New Roman" w:hAnsi="Times New Roman"/>
          <w:bCs/>
          <w:sz w:val="28"/>
          <w:szCs w:val="28"/>
        </w:rPr>
        <w:t>- (МБОУ «Богородская СОШ»- М</w:t>
      </w:r>
      <w:r>
        <w:rPr>
          <w:rFonts w:ascii="Times New Roman" w:hAnsi="Times New Roman"/>
          <w:bCs/>
          <w:sz w:val="28"/>
          <w:szCs w:val="28"/>
        </w:rPr>
        <w:t>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sz w:val="28"/>
          <w:szCs w:val="28"/>
        </w:rPr>
        <w:t>- Республиканский творческий конкурс «В созвездии А.С.Пушкина и Г.Тукая» - Лауреат 3 степени</w:t>
      </w:r>
      <w:r w:rsidR="005C5F55">
        <w:rPr>
          <w:rFonts w:ascii="Times New Roman" w:hAnsi="Times New Roman"/>
          <w:sz w:val="28"/>
          <w:szCs w:val="28"/>
        </w:rPr>
        <w:t xml:space="preserve"> </w:t>
      </w:r>
      <w:r w:rsidRPr="008A3E65">
        <w:rPr>
          <w:rFonts w:ascii="Times New Roman" w:hAnsi="Times New Roman"/>
          <w:sz w:val="28"/>
          <w:szCs w:val="28"/>
        </w:rPr>
        <w:t>- Мухаметзянова Азалия Театральная студия «А</w:t>
      </w:r>
      <w:r w:rsidRPr="008A3E65">
        <w:rPr>
          <w:rFonts w:ascii="Times New Roman" w:hAnsi="Times New Roman"/>
          <w:sz w:val="28"/>
          <w:szCs w:val="28"/>
          <w:lang w:val="en-US"/>
        </w:rPr>
        <w:t>PTIST</w:t>
      </w:r>
      <w:r w:rsidRPr="008A3E65">
        <w:rPr>
          <w:rFonts w:ascii="Times New Roman" w:hAnsi="Times New Roman"/>
          <w:sz w:val="28"/>
          <w:szCs w:val="28"/>
        </w:rPr>
        <w:t>Ы»</w:t>
      </w:r>
      <w:r w:rsidRPr="008A3E65">
        <w:rPr>
          <w:rFonts w:ascii="Times New Roman" w:hAnsi="Times New Roman"/>
          <w:bCs/>
          <w:sz w:val="28"/>
          <w:szCs w:val="28"/>
        </w:rPr>
        <w:t>- (МБОУ «Богородская СОШ»- МБУДО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bCs/>
          <w:sz w:val="28"/>
          <w:szCs w:val="28"/>
        </w:rPr>
        <w:t xml:space="preserve">- </w:t>
      </w:r>
      <w:r w:rsidRPr="008A3E65">
        <w:rPr>
          <w:rFonts w:ascii="Times New Roman" w:hAnsi="Times New Roman"/>
          <w:sz w:val="28"/>
          <w:szCs w:val="28"/>
        </w:rPr>
        <w:t>Г.Тукайны</w:t>
      </w:r>
      <w:r w:rsidRPr="008A3E65">
        <w:rPr>
          <w:rFonts w:ascii="Times New Roman" w:hAnsi="Times New Roman"/>
          <w:sz w:val="28"/>
          <w:szCs w:val="28"/>
          <w:lang w:val="tt-RU"/>
        </w:rPr>
        <w:t>ң туган көненә багышланган “Кузгатмакчы булсаң халык күңелләрен” Республикакүләм фәнни-иҗади конкурсы</w:t>
      </w:r>
      <w:r>
        <w:rPr>
          <w:rFonts w:ascii="Times New Roman" w:hAnsi="Times New Roman"/>
          <w:sz w:val="28"/>
          <w:szCs w:val="28"/>
          <w:lang w:val="tt-RU"/>
        </w:rPr>
        <w:t xml:space="preserve"> </w:t>
      </w:r>
      <w:r w:rsidRPr="008A3E65">
        <w:rPr>
          <w:rFonts w:ascii="Times New Roman" w:hAnsi="Times New Roman"/>
          <w:sz w:val="28"/>
          <w:szCs w:val="28"/>
          <w:lang w:val="tt-RU"/>
        </w:rPr>
        <w:t>- 1 дәрәҗәдәге җиңүче -</w:t>
      </w:r>
      <w:r w:rsidRPr="008A3E65">
        <w:rPr>
          <w:rFonts w:ascii="Times New Roman" w:hAnsi="Times New Roman"/>
          <w:sz w:val="28"/>
          <w:szCs w:val="28"/>
        </w:rPr>
        <w:t xml:space="preserve"> Мухаметзянова Азалия Театральная студия «А</w:t>
      </w:r>
      <w:r w:rsidRPr="008A3E65">
        <w:rPr>
          <w:rFonts w:ascii="Times New Roman" w:hAnsi="Times New Roman"/>
          <w:sz w:val="28"/>
          <w:szCs w:val="28"/>
          <w:lang w:val="en-US"/>
        </w:rPr>
        <w:t>PTIST</w:t>
      </w:r>
      <w:r w:rsidRPr="008A3E65">
        <w:rPr>
          <w:rFonts w:ascii="Times New Roman" w:hAnsi="Times New Roman"/>
          <w:sz w:val="28"/>
          <w:szCs w:val="28"/>
        </w:rPr>
        <w:t>Ы»</w:t>
      </w:r>
      <w:r w:rsidRPr="008A3E65">
        <w:rPr>
          <w:rFonts w:ascii="Times New Roman" w:hAnsi="Times New Roman"/>
          <w:bCs/>
          <w:sz w:val="28"/>
          <w:szCs w:val="28"/>
        </w:rPr>
        <w:t>- (МБОУ «Богородская СОШ»- М</w:t>
      </w:r>
      <w:r>
        <w:rPr>
          <w:rFonts w:ascii="Times New Roman" w:hAnsi="Times New Roman"/>
          <w:bCs/>
          <w:sz w:val="28"/>
          <w:szCs w:val="28"/>
        </w:rPr>
        <w:t>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sz w:val="28"/>
          <w:szCs w:val="28"/>
        </w:rPr>
        <w:t xml:space="preserve">- Республиканский детский фестиваль народного творчества «Без бергэ – 2024» в номинации «Театральное творчество» - Диплом Лауреата </w:t>
      </w:r>
      <w:r w:rsidRPr="008A3E65">
        <w:rPr>
          <w:rFonts w:ascii="Times New Roman" w:hAnsi="Times New Roman"/>
          <w:sz w:val="28"/>
          <w:szCs w:val="28"/>
          <w:lang w:val="en-US"/>
        </w:rPr>
        <w:t>III</w:t>
      </w:r>
      <w:r w:rsidRPr="008A3E65">
        <w:rPr>
          <w:rFonts w:ascii="Times New Roman" w:hAnsi="Times New Roman"/>
          <w:sz w:val="28"/>
          <w:szCs w:val="28"/>
        </w:rPr>
        <w:t xml:space="preserve"> степени - Театральная студия «Светлячок»</w:t>
      </w:r>
      <w:r w:rsidRPr="008A3E65">
        <w:rPr>
          <w:rFonts w:ascii="Times New Roman" w:hAnsi="Times New Roman"/>
          <w:bCs/>
          <w:sz w:val="28"/>
          <w:szCs w:val="28"/>
        </w:rPr>
        <w:t xml:space="preserve"> (МБОУ «Кулаевская СОШ»- М</w:t>
      </w:r>
      <w:r>
        <w:rPr>
          <w:rFonts w:ascii="Times New Roman" w:hAnsi="Times New Roman"/>
          <w:bCs/>
          <w:sz w:val="28"/>
          <w:szCs w:val="28"/>
        </w:rPr>
        <w:t>БУДО «Дом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sz w:val="28"/>
          <w:szCs w:val="28"/>
        </w:rPr>
        <w:t xml:space="preserve">- </w:t>
      </w:r>
      <w:r w:rsidRPr="008A3E65">
        <w:rPr>
          <w:rFonts w:ascii="Times New Roman" w:hAnsi="Times New Roman"/>
          <w:sz w:val="28"/>
          <w:szCs w:val="28"/>
          <w:lang w:val="en-US"/>
        </w:rPr>
        <w:t>I</w:t>
      </w:r>
      <w:r w:rsidRPr="008A3E65">
        <w:rPr>
          <w:rFonts w:ascii="Times New Roman" w:hAnsi="Times New Roman"/>
          <w:sz w:val="28"/>
          <w:szCs w:val="28"/>
        </w:rPr>
        <w:t xml:space="preserve"> Республиканского конкурса среди детей и юношества «К Пушкину – сквозь время и пространство» - Диплом участника - Театральная студия «Светлячок»</w:t>
      </w:r>
      <w:r w:rsidRPr="008A3E65">
        <w:rPr>
          <w:rFonts w:ascii="Times New Roman" w:hAnsi="Times New Roman"/>
          <w:bCs/>
          <w:sz w:val="28"/>
          <w:szCs w:val="28"/>
        </w:rPr>
        <w:t xml:space="preserve"> (МБОУ «Кулаевская СОШ»- МБУДО «</w:t>
      </w:r>
      <w:r>
        <w:rPr>
          <w:rFonts w:ascii="Times New Roman" w:hAnsi="Times New Roman"/>
          <w:bCs/>
          <w:sz w:val="28"/>
          <w:szCs w:val="28"/>
        </w:rPr>
        <w:t>Дом детского творчества»)</w:t>
      </w:r>
    </w:p>
    <w:p w:rsidR="008A3E65" w:rsidRPr="008A3E65" w:rsidRDefault="008A3E65" w:rsidP="008A3E65">
      <w:pPr>
        <w:pStyle w:val="ae"/>
        <w:spacing w:line="360" w:lineRule="auto"/>
        <w:ind w:firstLine="708"/>
        <w:jc w:val="both"/>
        <w:rPr>
          <w:rFonts w:ascii="Times New Roman" w:hAnsi="Times New Roman"/>
          <w:bCs/>
          <w:sz w:val="28"/>
          <w:szCs w:val="28"/>
        </w:rPr>
      </w:pPr>
      <w:r w:rsidRPr="008A3E65">
        <w:rPr>
          <w:rFonts w:ascii="Times New Roman" w:hAnsi="Times New Roman"/>
          <w:sz w:val="28"/>
          <w:szCs w:val="28"/>
        </w:rPr>
        <w:t xml:space="preserve">- </w:t>
      </w:r>
      <w:r w:rsidRPr="008A3E65">
        <w:rPr>
          <w:rFonts w:ascii="Times New Roman" w:hAnsi="Times New Roman"/>
          <w:sz w:val="28"/>
          <w:szCs w:val="28"/>
          <w:lang w:val="en-US"/>
        </w:rPr>
        <w:t>X</w:t>
      </w:r>
      <w:r w:rsidRPr="008A3E65">
        <w:rPr>
          <w:rFonts w:ascii="Times New Roman" w:hAnsi="Times New Roman"/>
          <w:sz w:val="28"/>
          <w:szCs w:val="28"/>
        </w:rPr>
        <w:t xml:space="preserve"> республиканского экологического фестиваля детского сценического творчества «Радужная сцена» - Диплом участника - Театральная студия «Светлячок»</w:t>
      </w:r>
      <w:r w:rsidRPr="008A3E65">
        <w:rPr>
          <w:rFonts w:ascii="Times New Roman" w:hAnsi="Times New Roman"/>
          <w:bCs/>
          <w:sz w:val="28"/>
          <w:szCs w:val="28"/>
        </w:rPr>
        <w:t xml:space="preserve"> (МБОУ «Кулаевская СОШ»- МБУДО «Дом детского творчества»)</w:t>
      </w: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 Республиканский фестиваль детских юношес</w:t>
      </w:r>
      <w:r w:rsidR="005C5F55">
        <w:rPr>
          <w:rFonts w:ascii="Times New Roman" w:hAnsi="Times New Roman"/>
          <w:sz w:val="28"/>
          <w:szCs w:val="28"/>
        </w:rPr>
        <w:t>ких театров «Сайяр» - участник -</w:t>
      </w:r>
      <w:r w:rsidRPr="008A3E65">
        <w:rPr>
          <w:rFonts w:ascii="Times New Roman" w:hAnsi="Times New Roman"/>
          <w:sz w:val="28"/>
          <w:szCs w:val="28"/>
        </w:rPr>
        <w:t xml:space="preserve"> Детский театр «Тамчы»</w:t>
      </w:r>
      <w:r w:rsidR="005C5F55">
        <w:rPr>
          <w:rFonts w:ascii="Times New Roman" w:hAnsi="Times New Roman"/>
          <w:sz w:val="28"/>
          <w:szCs w:val="28"/>
        </w:rPr>
        <w:t xml:space="preserve"> </w:t>
      </w:r>
      <w:r w:rsidRPr="008A3E65">
        <w:rPr>
          <w:rFonts w:ascii="Times New Roman" w:hAnsi="Times New Roman"/>
          <w:sz w:val="28"/>
          <w:szCs w:val="28"/>
        </w:rPr>
        <w:t xml:space="preserve">-  (МБОУ «Пестречинская СОШ № 2» - МБУДО «Дом детского творчества»). </w:t>
      </w:r>
    </w:p>
    <w:p w:rsidR="005C5F55" w:rsidRPr="005C5F55" w:rsidRDefault="005C5F55" w:rsidP="008A3E65">
      <w:pPr>
        <w:pStyle w:val="ae"/>
        <w:spacing w:line="360" w:lineRule="auto"/>
        <w:ind w:firstLine="708"/>
        <w:jc w:val="both"/>
        <w:rPr>
          <w:rFonts w:ascii="Times New Roman" w:hAnsi="Times New Roman"/>
          <w:sz w:val="16"/>
          <w:szCs w:val="16"/>
        </w:rPr>
      </w:pPr>
    </w:p>
    <w:p w:rsidR="008A3E65" w:rsidRPr="008A3E65" w:rsidRDefault="008A3E65" w:rsidP="008A3E65">
      <w:pPr>
        <w:pStyle w:val="ae"/>
        <w:spacing w:line="360" w:lineRule="auto"/>
        <w:ind w:firstLine="708"/>
        <w:jc w:val="center"/>
        <w:rPr>
          <w:rFonts w:ascii="Times New Roman" w:hAnsi="Times New Roman"/>
          <w:i/>
          <w:sz w:val="28"/>
          <w:szCs w:val="28"/>
        </w:rPr>
      </w:pPr>
      <w:r w:rsidRPr="008A3E65">
        <w:rPr>
          <w:rFonts w:ascii="Times New Roman" w:hAnsi="Times New Roman"/>
          <w:i/>
          <w:sz w:val="28"/>
          <w:szCs w:val="28"/>
        </w:rPr>
        <w:t>ТУРИСТСКО - КРАЕВЕДЧЕСКОЕ  НАПРАВЛЕНИЕ</w:t>
      </w:r>
    </w:p>
    <w:p w:rsidR="008A3E65" w:rsidRPr="008A3E65" w:rsidRDefault="005C5F55" w:rsidP="005C5F55">
      <w:pPr>
        <w:pStyle w:val="ae"/>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  </w:t>
      </w:r>
      <w:r w:rsidR="008A3E65" w:rsidRPr="008A3E65">
        <w:rPr>
          <w:rFonts w:ascii="Times New Roman" w:hAnsi="Times New Roman"/>
          <w:sz w:val="28"/>
          <w:szCs w:val="28"/>
        </w:rPr>
        <w:t xml:space="preserve">Количество </w:t>
      </w:r>
      <w:r w:rsidR="008A3E65" w:rsidRPr="005C5F55">
        <w:rPr>
          <w:rFonts w:ascii="Times New Roman" w:hAnsi="Times New Roman"/>
          <w:sz w:val="28"/>
          <w:szCs w:val="28"/>
        </w:rPr>
        <w:t>объединений туристско-краеведческого направления</w:t>
      </w:r>
      <w:r w:rsidR="008A3E65" w:rsidRPr="008A3E65">
        <w:rPr>
          <w:rFonts w:ascii="Times New Roman" w:hAnsi="Times New Roman"/>
          <w:sz w:val="28"/>
          <w:szCs w:val="28"/>
        </w:rPr>
        <w:t xml:space="preserve"> осталось без изменения и составило 5 учебных групп.</w:t>
      </w:r>
    </w:p>
    <w:p w:rsidR="008A3E65" w:rsidRPr="008A3E65" w:rsidRDefault="005C5F55" w:rsidP="008A3E6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008A3E65" w:rsidRPr="008A3E65">
        <w:rPr>
          <w:rFonts w:ascii="Times New Roman" w:hAnsi="Times New Roman"/>
          <w:sz w:val="28"/>
          <w:szCs w:val="28"/>
        </w:rPr>
        <w:t>На базе 5 школ района от Дома детского творчества работали краеведческие клубы с общим охватом 58 обучающихся</w:t>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5224"/>
        <w:gridCol w:w="798"/>
      </w:tblGrid>
      <w:tr w:rsidR="008A3E65" w:rsidRPr="008A3E65" w:rsidTr="008A3E65">
        <w:trPr>
          <w:trHeight w:val="80"/>
          <w:jc w:val="center"/>
        </w:trPr>
        <w:tc>
          <w:tcPr>
            <w:tcW w:w="406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«Пановская ООШ»</w:t>
            </w:r>
          </w:p>
        </w:tc>
        <w:tc>
          <w:tcPr>
            <w:tcW w:w="5224"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Краеведческий клуб «Патриот»</w:t>
            </w:r>
          </w:p>
        </w:tc>
        <w:tc>
          <w:tcPr>
            <w:tcW w:w="798"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trHeight w:val="80"/>
          <w:jc w:val="center"/>
        </w:trPr>
        <w:tc>
          <w:tcPr>
            <w:tcW w:w="406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«Ленино-Кокушкинская СОШ»</w:t>
            </w:r>
          </w:p>
        </w:tc>
        <w:tc>
          <w:tcPr>
            <w:tcW w:w="5224"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Краеведческий клуб «Наследие»</w:t>
            </w:r>
          </w:p>
        </w:tc>
        <w:tc>
          <w:tcPr>
            <w:tcW w:w="798"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trHeight w:val="80"/>
          <w:jc w:val="center"/>
        </w:trPr>
        <w:tc>
          <w:tcPr>
            <w:tcW w:w="406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«Пестречинская СОШ № 2»</w:t>
            </w:r>
          </w:p>
        </w:tc>
        <w:tc>
          <w:tcPr>
            <w:tcW w:w="5224"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Краеведческий клуб  «Отечество»</w:t>
            </w:r>
          </w:p>
        </w:tc>
        <w:tc>
          <w:tcPr>
            <w:tcW w:w="798"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trHeight w:val="80"/>
          <w:jc w:val="center"/>
        </w:trPr>
        <w:tc>
          <w:tcPr>
            <w:tcW w:w="406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«Богородская СОШ»</w:t>
            </w:r>
          </w:p>
        </w:tc>
        <w:tc>
          <w:tcPr>
            <w:tcW w:w="5224"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Краеведческий клуб  «Истоки»- «Назад в прошлое»</w:t>
            </w:r>
          </w:p>
        </w:tc>
        <w:tc>
          <w:tcPr>
            <w:tcW w:w="798"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12 уч.</w:t>
            </w:r>
          </w:p>
        </w:tc>
      </w:tr>
      <w:tr w:rsidR="008A3E65" w:rsidRPr="008A3E65" w:rsidTr="008A3E65">
        <w:trPr>
          <w:trHeight w:val="80"/>
          <w:jc w:val="center"/>
        </w:trPr>
        <w:tc>
          <w:tcPr>
            <w:tcW w:w="4062"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МБОУ «Шалинская СОШ»</w:t>
            </w:r>
          </w:p>
        </w:tc>
        <w:tc>
          <w:tcPr>
            <w:tcW w:w="5224"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Краеведческий клуб «Мирас»</w:t>
            </w:r>
          </w:p>
        </w:tc>
        <w:tc>
          <w:tcPr>
            <w:tcW w:w="798" w:type="dxa"/>
          </w:tcPr>
          <w:p w:rsidR="008A3E65" w:rsidRPr="008A3E65" w:rsidRDefault="008A3E65" w:rsidP="008A3E65">
            <w:pPr>
              <w:pStyle w:val="ae"/>
              <w:rPr>
                <w:rFonts w:ascii="Times New Roman" w:hAnsi="Times New Roman"/>
                <w:sz w:val="24"/>
                <w:szCs w:val="24"/>
              </w:rPr>
            </w:pPr>
            <w:r w:rsidRPr="008A3E65">
              <w:rPr>
                <w:rFonts w:ascii="Times New Roman" w:hAnsi="Times New Roman"/>
                <w:sz w:val="24"/>
                <w:szCs w:val="24"/>
              </w:rPr>
              <w:t>10 уч.</w:t>
            </w:r>
          </w:p>
        </w:tc>
      </w:tr>
    </w:tbl>
    <w:p w:rsidR="008A3E65" w:rsidRPr="008A3E65" w:rsidRDefault="008A3E65" w:rsidP="008A3E65">
      <w:pPr>
        <w:pStyle w:val="ae"/>
        <w:spacing w:line="360" w:lineRule="auto"/>
        <w:ind w:firstLine="708"/>
        <w:jc w:val="both"/>
        <w:rPr>
          <w:rFonts w:ascii="Times New Roman" w:hAnsi="Times New Roman"/>
          <w:sz w:val="16"/>
          <w:szCs w:val="16"/>
        </w:rPr>
      </w:pP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Обучающиеся краеведческих клубов занимались обновлением музейных экспозиций школьных музеев, организовывали экскурсии для школьников и родителей, проводили тематические встречи и мероприятия,  посещали ветеранов и участников Великой Отечественной войны, принимали активное участие в районных и республиканских конкурсах и мероприятиях, а также регулярно организовывали экскурсии в школьные музеи для учащихся школ, родителей и гостей с</w:t>
      </w:r>
      <w:r>
        <w:rPr>
          <w:rFonts w:ascii="Times New Roman" w:hAnsi="Times New Roman"/>
          <w:sz w:val="28"/>
          <w:szCs w:val="28"/>
        </w:rPr>
        <w:t>ел, встречи с известными людьми.</w:t>
      </w:r>
    </w:p>
    <w:p w:rsidR="008A3E65" w:rsidRDefault="008A3E65" w:rsidP="008A3E65">
      <w:pPr>
        <w:pStyle w:val="ae"/>
        <w:spacing w:line="360" w:lineRule="auto"/>
        <w:ind w:firstLine="708"/>
        <w:jc w:val="both"/>
        <w:rPr>
          <w:rFonts w:ascii="Times New Roman" w:hAnsi="Times New Roman"/>
          <w:sz w:val="28"/>
          <w:szCs w:val="28"/>
        </w:rPr>
      </w:pPr>
      <w:r w:rsidRPr="008A3E65">
        <w:rPr>
          <w:rFonts w:ascii="Times New Roman" w:hAnsi="Times New Roman"/>
          <w:sz w:val="28"/>
          <w:szCs w:val="28"/>
        </w:rPr>
        <w:t>Наиболее активными являются краеведческие клубы «Мирас» на базе МБОУ «Шалинская СОШ им. Сафина Ф.А.» (педагог Мухутдинова Р.М.),  «Наследие» на базе МБОУ «Ленино- Кокушкинская СОШ» (педагог Гайфуллина Л.Р.)</w:t>
      </w:r>
      <w:r w:rsidR="005C5F55">
        <w:rPr>
          <w:rFonts w:ascii="Times New Roman" w:hAnsi="Times New Roman"/>
          <w:sz w:val="28"/>
          <w:szCs w:val="28"/>
        </w:rPr>
        <w:t xml:space="preserve"> </w:t>
      </w:r>
      <w:r w:rsidRPr="008A3E65">
        <w:rPr>
          <w:rFonts w:ascii="Times New Roman" w:hAnsi="Times New Roman"/>
          <w:sz w:val="28"/>
          <w:szCs w:val="28"/>
        </w:rPr>
        <w:t xml:space="preserve"> и «Назад в прошлое» на базе МБОУ «Богородск</w:t>
      </w:r>
      <w:r w:rsidR="00E63905">
        <w:rPr>
          <w:rFonts w:ascii="Times New Roman" w:hAnsi="Times New Roman"/>
          <w:sz w:val="28"/>
          <w:szCs w:val="28"/>
        </w:rPr>
        <w:t>ая СОШ»</w:t>
      </w:r>
      <w:r w:rsidR="005C5F55">
        <w:rPr>
          <w:rFonts w:ascii="Times New Roman" w:hAnsi="Times New Roman"/>
          <w:sz w:val="28"/>
          <w:szCs w:val="28"/>
        </w:rPr>
        <w:t xml:space="preserve"> </w:t>
      </w:r>
      <w:r w:rsidR="00E63905">
        <w:rPr>
          <w:rFonts w:ascii="Times New Roman" w:hAnsi="Times New Roman"/>
          <w:sz w:val="28"/>
          <w:szCs w:val="28"/>
        </w:rPr>
        <w:t>(педагог Баранова Ю.С.).</w:t>
      </w:r>
    </w:p>
    <w:p w:rsidR="005C5F55" w:rsidRDefault="005C5F55" w:rsidP="008A3E65">
      <w:pPr>
        <w:pStyle w:val="ae"/>
        <w:spacing w:line="360" w:lineRule="auto"/>
        <w:ind w:firstLine="708"/>
        <w:jc w:val="both"/>
        <w:rPr>
          <w:rFonts w:ascii="Times New Roman" w:hAnsi="Times New Roman"/>
          <w:sz w:val="28"/>
          <w:szCs w:val="28"/>
        </w:rPr>
      </w:pPr>
    </w:p>
    <w:p w:rsidR="00E63905" w:rsidRPr="00E63905" w:rsidRDefault="00E63905" w:rsidP="00E63905">
      <w:pPr>
        <w:pStyle w:val="ae"/>
        <w:spacing w:line="360" w:lineRule="auto"/>
        <w:ind w:firstLine="708"/>
        <w:jc w:val="center"/>
        <w:rPr>
          <w:rFonts w:ascii="Times New Roman" w:hAnsi="Times New Roman"/>
          <w:i/>
          <w:sz w:val="28"/>
          <w:szCs w:val="28"/>
        </w:rPr>
      </w:pPr>
      <w:r w:rsidRPr="00E63905">
        <w:rPr>
          <w:rFonts w:ascii="Times New Roman" w:hAnsi="Times New Roman"/>
          <w:i/>
          <w:sz w:val="28"/>
          <w:szCs w:val="28"/>
        </w:rPr>
        <w:t>СОЦИАЛЬНО - ГУМАНИТАРНОЕ  НАПРАВЛЕНИЕ</w:t>
      </w:r>
    </w:p>
    <w:p w:rsidR="00E63905" w:rsidRPr="00E63905" w:rsidRDefault="00E63905" w:rsidP="00E63905">
      <w:pPr>
        <w:pStyle w:val="ae"/>
        <w:spacing w:line="360" w:lineRule="auto"/>
        <w:jc w:val="both"/>
        <w:rPr>
          <w:rFonts w:ascii="Times New Roman" w:hAnsi="Times New Roman"/>
          <w:sz w:val="28"/>
          <w:szCs w:val="28"/>
        </w:rPr>
      </w:pPr>
      <w:r w:rsidRPr="00E63905">
        <w:rPr>
          <w:rFonts w:ascii="Times New Roman" w:hAnsi="Times New Roman"/>
          <w:sz w:val="28"/>
          <w:szCs w:val="28"/>
        </w:rPr>
        <w:t xml:space="preserve">    </w:t>
      </w:r>
      <w:r>
        <w:rPr>
          <w:rFonts w:ascii="Times New Roman" w:hAnsi="Times New Roman"/>
          <w:sz w:val="28"/>
          <w:szCs w:val="28"/>
        </w:rPr>
        <w:tab/>
      </w:r>
      <w:r w:rsidRPr="00E63905">
        <w:rPr>
          <w:rFonts w:ascii="Times New Roman" w:hAnsi="Times New Roman"/>
          <w:sz w:val="28"/>
          <w:szCs w:val="28"/>
        </w:rPr>
        <w:t xml:space="preserve"> В </w:t>
      </w:r>
      <w:r w:rsidRPr="005C5F55">
        <w:rPr>
          <w:rFonts w:ascii="Times New Roman" w:hAnsi="Times New Roman"/>
          <w:sz w:val="28"/>
          <w:szCs w:val="28"/>
        </w:rPr>
        <w:t>социально-гуманитарном направлении</w:t>
      </w:r>
      <w:r w:rsidRPr="00E63905">
        <w:rPr>
          <w:rFonts w:ascii="Times New Roman" w:hAnsi="Times New Roman"/>
          <w:b/>
          <w:sz w:val="28"/>
          <w:szCs w:val="28"/>
        </w:rPr>
        <w:t xml:space="preserve"> </w:t>
      </w:r>
      <w:r w:rsidRPr="00E63905">
        <w:rPr>
          <w:rFonts w:ascii="Times New Roman" w:hAnsi="Times New Roman"/>
          <w:sz w:val="28"/>
          <w:szCs w:val="28"/>
        </w:rPr>
        <w:t xml:space="preserve"> количество учебных групп увеличилось  на  2 учебные группы  (2022-2023 учебн</w:t>
      </w:r>
      <w:r w:rsidR="005C5F55">
        <w:rPr>
          <w:rFonts w:ascii="Times New Roman" w:hAnsi="Times New Roman"/>
          <w:sz w:val="28"/>
          <w:szCs w:val="28"/>
        </w:rPr>
        <w:t>ый год -</w:t>
      </w:r>
      <w:r w:rsidRPr="00E63905">
        <w:rPr>
          <w:rFonts w:ascii="Times New Roman" w:hAnsi="Times New Roman"/>
          <w:sz w:val="28"/>
          <w:szCs w:val="28"/>
        </w:rPr>
        <w:t xml:space="preserve"> 12 </w:t>
      </w:r>
      <w:r w:rsidR="005C5F55">
        <w:rPr>
          <w:rFonts w:ascii="Times New Roman" w:hAnsi="Times New Roman"/>
          <w:sz w:val="28"/>
          <w:szCs w:val="28"/>
        </w:rPr>
        <w:t>групп,  2023- 2024 учебный год -</w:t>
      </w:r>
      <w:r w:rsidRPr="00E63905">
        <w:rPr>
          <w:rFonts w:ascii="Times New Roman" w:hAnsi="Times New Roman"/>
          <w:sz w:val="28"/>
          <w:szCs w:val="28"/>
        </w:rPr>
        <w:t xml:space="preserve"> 14 групп). </w:t>
      </w:r>
    </w:p>
    <w:p w:rsidR="00E63905" w:rsidRPr="00E63905" w:rsidRDefault="00E63905" w:rsidP="00E63905">
      <w:pPr>
        <w:pStyle w:val="ae"/>
        <w:spacing w:line="360" w:lineRule="auto"/>
        <w:jc w:val="both"/>
        <w:rPr>
          <w:rFonts w:ascii="Times New Roman" w:hAnsi="Times New Roman"/>
          <w:sz w:val="28"/>
          <w:szCs w:val="28"/>
        </w:rPr>
      </w:pPr>
      <w:r>
        <w:rPr>
          <w:rFonts w:ascii="Times New Roman" w:hAnsi="Times New Roman"/>
          <w:sz w:val="28"/>
          <w:szCs w:val="28"/>
        </w:rPr>
        <w:t xml:space="preserve">      </w:t>
      </w:r>
      <w:r w:rsidRPr="00E63905">
        <w:rPr>
          <w:rFonts w:ascii="Times New Roman" w:hAnsi="Times New Roman"/>
          <w:sz w:val="28"/>
          <w:szCs w:val="28"/>
        </w:rPr>
        <w:t xml:space="preserve">    В связи с развитием в Пестречинском районе детских движений ЮИД и Юнармия с сентября 2023 года открыты объединения: </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«Светофорик» на базе МБОУ «Богородс</w:t>
      </w:r>
      <w:r>
        <w:rPr>
          <w:rFonts w:ascii="Times New Roman" w:hAnsi="Times New Roman"/>
          <w:sz w:val="28"/>
          <w:szCs w:val="28"/>
        </w:rPr>
        <w:t>кая СОШ» (педагог Малкина Н.А.)</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lastRenderedPageBreak/>
        <w:t>- «Дорожный патруль»  на базе МБОУ «Ленино</w:t>
      </w:r>
      <w:r>
        <w:rPr>
          <w:rFonts w:ascii="Times New Roman" w:hAnsi="Times New Roman"/>
          <w:sz w:val="28"/>
          <w:szCs w:val="28"/>
        </w:rPr>
        <w:t xml:space="preserve"> </w:t>
      </w:r>
      <w:r w:rsidRPr="00E63905">
        <w:rPr>
          <w:rFonts w:ascii="Times New Roman" w:hAnsi="Times New Roman"/>
          <w:sz w:val="28"/>
          <w:szCs w:val="28"/>
        </w:rPr>
        <w:t>- Кокушкинск</w:t>
      </w:r>
      <w:r>
        <w:rPr>
          <w:rFonts w:ascii="Times New Roman" w:hAnsi="Times New Roman"/>
          <w:sz w:val="28"/>
          <w:szCs w:val="28"/>
        </w:rPr>
        <w:t>ая СОШ» (педагог Захарова Л.К.)</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ЮИД на базе МБОУ «Пестречинская СОШ № 1 с УИОП им. И.А. Додосова» (педагог Семенова М.</w:t>
      </w:r>
      <w:r>
        <w:rPr>
          <w:rFonts w:ascii="Times New Roman" w:hAnsi="Times New Roman"/>
          <w:sz w:val="28"/>
          <w:szCs w:val="28"/>
        </w:rPr>
        <w:t>С.)</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«Дорожный патруль» на базе Старо</w:t>
      </w:r>
      <w:r>
        <w:rPr>
          <w:rFonts w:ascii="Times New Roman" w:hAnsi="Times New Roman"/>
          <w:sz w:val="28"/>
          <w:szCs w:val="28"/>
        </w:rPr>
        <w:t xml:space="preserve"> </w:t>
      </w:r>
      <w:r w:rsidRPr="00E63905">
        <w:rPr>
          <w:rFonts w:ascii="Times New Roman" w:hAnsi="Times New Roman"/>
          <w:sz w:val="28"/>
          <w:szCs w:val="28"/>
        </w:rPr>
        <w:t>- Шигалеевск</w:t>
      </w:r>
      <w:r>
        <w:rPr>
          <w:rFonts w:ascii="Times New Roman" w:hAnsi="Times New Roman"/>
          <w:sz w:val="28"/>
          <w:szCs w:val="28"/>
        </w:rPr>
        <w:t>ая СОШ» (педагог Селящева Н.С.)</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«Юнармия»  на базе МБОУ «Пестречинская СОШ № 1 с УИОП им. И.А. Додосова» (педагог Козлова Л.И.)</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xml:space="preserve">Социально-гуманитарное направление включает в себя следующие программы: </w:t>
      </w:r>
    </w:p>
    <w:tbl>
      <w:tblPr>
        <w:tblW w:w="10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4"/>
        <w:gridCol w:w="5591"/>
        <w:gridCol w:w="879"/>
      </w:tblGrid>
      <w:tr w:rsidR="00E63905" w:rsidRPr="00E63905" w:rsidTr="00136D64">
        <w:trPr>
          <w:trHeight w:val="167"/>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«Кощаковская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Художественное слово</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trHeight w:val="185"/>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«Старо- Шигалеевская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Живое слово</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trHeight w:val="203"/>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МБУДО «Дом детского творчества»</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Клуб общения «Е- ралаш»</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10 уч.</w:t>
            </w:r>
          </w:p>
        </w:tc>
      </w:tr>
      <w:tr w:rsidR="00E63905" w:rsidRPr="00E63905" w:rsidTr="00136D64">
        <w:trPr>
          <w:trHeight w:val="203"/>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«Богородская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Студия новостей и видеорелизов «Радар новостей»</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trHeight w:val="54"/>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«Богородская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«Светофорик»</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«Ленино- Кокушкинская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Дорожный патруль</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 xml:space="preserve">МБОУ «Пестречинская СОШ № 1» </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ЮИД</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«Старо- Шигалеевская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Дорожный патруль</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«Кощаковская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ЮИД</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«Кулаевская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Светофор</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«Пестречинская СОШ № 1»</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Юнармия</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«Кулаевская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Юнармия</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«Пестречинская СОШ № 2»</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Юнармия</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10 уч.</w:t>
            </w:r>
          </w:p>
        </w:tc>
      </w:tr>
      <w:tr w:rsidR="00E63905" w:rsidRPr="00E63905" w:rsidTr="00136D64">
        <w:trPr>
          <w:jc w:val="center"/>
        </w:trPr>
        <w:tc>
          <w:tcPr>
            <w:tcW w:w="434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«Богородская СОШ»</w:t>
            </w:r>
          </w:p>
        </w:tc>
        <w:tc>
          <w:tcPr>
            <w:tcW w:w="5591"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Патриотический клуб «Барс»</w:t>
            </w:r>
          </w:p>
        </w:tc>
        <w:tc>
          <w:tcPr>
            <w:tcW w:w="879"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bl>
    <w:p w:rsidR="00E63905" w:rsidRPr="00E63905" w:rsidRDefault="00E63905" w:rsidP="00E63905">
      <w:pPr>
        <w:pStyle w:val="ae"/>
        <w:spacing w:line="360" w:lineRule="auto"/>
        <w:ind w:firstLine="708"/>
        <w:jc w:val="both"/>
        <w:rPr>
          <w:rFonts w:ascii="Times New Roman" w:hAnsi="Times New Roman"/>
          <w:sz w:val="16"/>
          <w:szCs w:val="16"/>
        </w:rPr>
      </w:pPr>
    </w:p>
    <w:p w:rsidR="00E63905" w:rsidRPr="00E63905" w:rsidRDefault="00E63905"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О</w:t>
      </w:r>
      <w:r w:rsidRPr="00E63905">
        <w:rPr>
          <w:rFonts w:ascii="Times New Roman" w:hAnsi="Times New Roman"/>
          <w:sz w:val="28"/>
          <w:szCs w:val="28"/>
        </w:rPr>
        <w:t>бщий охват детей данным направлением составляет 188 обучающихся</w:t>
      </w:r>
      <w:r w:rsidR="005C5F55">
        <w:rPr>
          <w:rFonts w:ascii="Times New Roman" w:hAnsi="Times New Roman"/>
          <w:sz w:val="28"/>
          <w:szCs w:val="28"/>
        </w:rPr>
        <w:t>.</w:t>
      </w:r>
    </w:p>
    <w:p w:rsidR="00E63905" w:rsidRPr="00E63905" w:rsidRDefault="00E63905" w:rsidP="00E63905">
      <w:pPr>
        <w:pStyle w:val="ae"/>
        <w:spacing w:line="360" w:lineRule="auto"/>
        <w:ind w:firstLine="708"/>
        <w:jc w:val="center"/>
        <w:rPr>
          <w:rFonts w:ascii="Times New Roman" w:hAnsi="Times New Roman"/>
          <w:i/>
          <w:sz w:val="28"/>
          <w:szCs w:val="28"/>
        </w:rPr>
      </w:pPr>
      <w:r w:rsidRPr="00E63905">
        <w:rPr>
          <w:rFonts w:ascii="Times New Roman" w:hAnsi="Times New Roman"/>
          <w:i/>
          <w:sz w:val="28"/>
          <w:szCs w:val="28"/>
        </w:rPr>
        <w:t>Юные инспектора движения</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xml:space="preserve">2023-2024 учебном году на базе школ от Дома детского творчества функционировали 6 объединений ЮИД. </w:t>
      </w:r>
    </w:p>
    <w:p w:rsid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В ходе своей деятельности обучающиеся не только изучают правила дорожного движения, но и проводят профилактические акции со сверстниками, а также принимают участие в конкурсах по безопасности дорожного движения.</w:t>
      </w:r>
    </w:p>
    <w:p w:rsid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Объединения дополнительного образования ЮИД принимают активное участие в районных и республиканских конкурсах, акциях, мероприятиях,  направленных на профилактику дорожно</w:t>
      </w:r>
      <w:r>
        <w:rPr>
          <w:rFonts w:ascii="Times New Roman" w:hAnsi="Times New Roman"/>
          <w:sz w:val="28"/>
          <w:szCs w:val="28"/>
        </w:rPr>
        <w:t xml:space="preserve"> </w:t>
      </w:r>
      <w:r w:rsidRPr="00E63905">
        <w:rPr>
          <w:rFonts w:ascii="Times New Roman" w:hAnsi="Times New Roman"/>
          <w:sz w:val="28"/>
          <w:szCs w:val="28"/>
        </w:rPr>
        <w:t xml:space="preserve">- транспортного травматизма среди детей и подростков.   </w:t>
      </w:r>
    </w:p>
    <w:p w:rsid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Обучающиеся объединений «Юнармия» принимают активное участие во всех патриотических мероприятиях района, таких как районная военн</w:t>
      </w:r>
      <w:r w:rsidR="005C5F55" w:rsidRPr="00E63905">
        <w:rPr>
          <w:rFonts w:ascii="Times New Roman" w:hAnsi="Times New Roman"/>
          <w:sz w:val="28"/>
          <w:szCs w:val="28"/>
        </w:rPr>
        <w:t>о -</w:t>
      </w:r>
      <w:r w:rsidRPr="00E63905">
        <w:rPr>
          <w:rFonts w:ascii="Times New Roman" w:hAnsi="Times New Roman"/>
          <w:sz w:val="28"/>
          <w:szCs w:val="28"/>
        </w:rPr>
        <w:t xml:space="preserve"> </w:t>
      </w:r>
      <w:r w:rsidRPr="00E63905">
        <w:rPr>
          <w:rFonts w:ascii="Times New Roman" w:hAnsi="Times New Roman"/>
          <w:sz w:val="28"/>
          <w:szCs w:val="28"/>
        </w:rPr>
        <w:lastRenderedPageBreak/>
        <w:t xml:space="preserve">спортивная игра «Зарница», акциях «Дорога к обелиску», «Ветеран живёт рядом», «Поздравь ветерана» и другие.  </w:t>
      </w:r>
    </w:p>
    <w:p w:rsidR="00E63905" w:rsidRPr="00E63905" w:rsidRDefault="00E63905" w:rsidP="00E63905">
      <w:pPr>
        <w:pStyle w:val="ae"/>
        <w:spacing w:line="360" w:lineRule="auto"/>
        <w:ind w:firstLine="708"/>
        <w:jc w:val="center"/>
        <w:rPr>
          <w:rFonts w:ascii="Times New Roman" w:hAnsi="Times New Roman"/>
          <w:i/>
          <w:sz w:val="28"/>
          <w:szCs w:val="28"/>
        </w:rPr>
      </w:pPr>
      <w:r w:rsidRPr="00E63905">
        <w:rPr>
          <w:rFonts w:ascii="Times New Roman" w:hAnsi="Times New Roman"/>
          <w:i/>
          <w:sz w:val="28"/>
          <w:szCs w:val="28"/>
        </w:rPr>
        <w:t>СОЦИАЛЬНО - ГУМАНИТАРНОЕ  и  ЕСТЕСТВЕННО – НАУЧНОЕ  НАПРАВЛЕНИЯ</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xml:space="preserve">    В </w:t>
      </w:r>
      <w:r w:rsidRPr="00E63905">
        <w:rPr>
          <w:rFonts w:ascii="Times New Roman" w:hAnsi="Times New Roman"/>
          <w:b/>
          <w:sz w:val="28"/>
          <w:szCs w:val="28"/>
        </w:rPr>
        <w:t>естественно</w:t>
      </w:r>
      <w:r w:rsidR="005C5F55">
        <w:rPr>
          <w:rFonts w:ascii="Times New Roman" w:hAnsi="Times New Roman"/>
          <w:b/>
          <w:sz w:val="28"/>
          <w:szCs w:val="28"/>
        </w:rPr>
        <w:t>-</w:t>
      </w:r>
      <w:r w:rsidRPr="00E63905">
        <w:rPr>
          <w:rFonts w:ascii="Times New Roman" w:hAnsi="Times New Roman"/>
          <w:b/>
          <w:sz w:val="28"/>
          <w:szCs w:val="28"/>
        </w:rPr>
        <w:t xml:space="preserve">научном  направлении </w:t>
      </w:r>
      <w:r w:rsidRPr="00E63905">
        <w:rPr>
          <w:rFonts w:ascii="Times New Roman" w:hAnsi="Times New Roman"/>
          <w:sz w:val="28"/>
          <w:szCs w:val="28"/>
        </w:rPr>
        <w:t xml:space="preserve">уменьшилось на 2 учебные </w:t>
      </w:r>
      <w:r w:rsidR="005C5F55">
        <w:rPr>
          <w:rFonts w:ascii="Times New Roman" w:hAnsi="Times New Roman"/>
          <w:sz w:val="28"/>
          <w:szCs w:val="28"/>
        </w:rPr>
        <w:t>группы (2022- 2023 учебный год -</w:t>
      </w:r>
      <w:r w:rsidRPr="00E63905">
        <w:rPr>
          <w:rFonts w:ascii="Times New Roman" w:hAnsi="Times New Roman"/>
          <w:sz w:val="28"/>
          <w:szCs w:val="28"/>
        </w:rPr>
        <w:t xml:space="preserve"> 6 групп, 2023</w:t>
      </w:r>
      <w:r>
        <w:rPr>
          <w:rFonts w:ascii="Times New Roman" w:hAnsi="Times New Roman"/>
          <w:sz w:val="28"/>
          <w:szCs w:val="28"/>
        </w:rPr>
        <w:t xml:space="preserve"> - 2024 учебный год -</w:t>
      </w:r>
      <w:r w:rsidRPr="00E63905">
        <w:rPr>
          <w:rFonts w:ascii="Times New Roman" w:hAnsi="Times New Roman"/>
          <w:sz w:val="28"/>
          <w:szCs w:val="28"/>
        </w:rPr>
        <w:t xml:space="preserve"> 4 групп). Завершилось обучение по программам агро</w:t>
      </w:r>
      <w:r>
        <w:rPr>
          <w:rFonts w:ascii="Times New Roman" w:hAnsi="Times New Roman"/>
          <w:sz w:val="28"/>
          <w:szCs w:val="28"/>
        </w:rPr>
        <w:t xml:space="preserve"> </w:t>
      </w:r>
      <w:r w:rsidRPr="00E63905">
        <w:rPr>
          <w:rFonts w:ascii="Times New Roman" w:hAnsi="Times New Roman"/>
          <w:sz w:val="28"/>
          <w:szCs w:val="28"/>
        </w:rPr>
        <w:t>- классов. С сентября 2023 года открыты объединения «Юные мичуринцы» на базе МБОУ «Ленино</w:t>
      </w:r>
      <w:r>
        <w:rPr>
          <w:rFonts w:ascii="Times New Roman" w:hAnsi="Times New Roman"/>
          <w:sz w:val="28"/>
          <w:szCs w:val="28"/>
        </w:rPr>
        <w:t xml:space="preserve"> </w:t>
      </w:r>
      <w:r w:rsidRPr="00E63905">
        <w:rPr>
          <w:rFonts w:ascii="Times New Roman" w:hAnsi="Times New Roman"/>
          <w:sz w:val="28"/>
          <w:szCs w:val="28"/>
        </w:rPr>
        <w:t>- Кокушкинская СОШ» (педагог Марданов Р.Р.) и «Инфознайка» на базе МБОУ «Старо</w:t>
      </w:r>
      <w:r>
        <w:rPr>
          <w:rFonts w:ascii="Times New Roman" w:hAnsi="Times New Roman"/>
          <w:sz w:val="28"/>
          <w:szCs w:val="28"/>
        </w:rPr>
        <w:t xml:space="preserve"> </w:t>
      </w:r>
      <w:r w:rsidRPr="00E63905">
        <w:rPr>
          <w:rFonts w:ascii="Times New Roman" w:hAnsi="Times New Roman"/>
          <w:sz w:val="28"/>
          <w:szCs w:val="28"/>
        </w:rPr>
        <w:t xml:space="preserve">- Шигалеевская СОШ» (педагог Заляев Р.Ш.) </w:t>
      </w:r>
    </w:p>
    <w:p w:rsidR="00E63905" w:rsidRP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xml:space="preserve"> Объединения данного направления работают на базе 4 общеобразовательных учреждений района. Общий охват составляет 54 обучающихся</w:t>
      </w:r>
      <w:r w:rsidR="005C5F55">
        <w:rPr>
          <w:rFonts w:ascii="Times New Roman" w:hAnsi="Times New Roman"/>
          <w:sz w:val="28"/>
          <w:szCs w:val="28"/>
        </w:rPr>
        <w:t>:</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4"/>
        <w:gridCol w:w="2416"/>
        <w:gridCol w:w="1440"/>
      </w:tblGrid>
      <w:tr w:rsidR="00E63905" w:rsidRPr="00E63905" w:rsidTr="00E63905">
        <w:trPr>
          <w:jc w:val="center"/>
        </w:trPr>
        <w:tc>
          <w:tcPr>
            <w:tcW w:w="442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«Ленино</w:t>
            </w:r>
            <w:r>
              <w:rPr>
                <w:rFonts w:ascii="Times New Roman" w:hAnsi="Times New Roman"/>
                <w:sz w:val="24"/>
                <w:szCs w:val="24"/>
              </w:rPr>
              <w:t xml:space="preserve"> </w:t>
            </w:r>
            <w:r w:rsidRPr="00E63905">
              <w:rPr>
                <w:rFonts w:ascii="Times New Roman" w:hAnsi="Times New Roman"/>
                <w:sz w:val="24"/>
                <w:szCs w:val="24"/>
              </w:rPr>
              <w:t>- Кокушкинская СОШ»</w:t>
            </w:r>
          </w:p>
        </w:tc>
        <w:tc>
          <w:tcPr>
            <w:tcW w:w="2416"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Юные мичуринцы</w:t>
            </w:r>
          </w:p>
        </w:tc>
        <w:tc>
          <w:tcPr>
            <w:tcW w:w="1440"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r w:rsidR="00E63905" w:rsidRPr="00E63905" w:rsidTr="00E63905">
        <w:trPr>
          <w:jc w:val="center"/>
        </w:trPr>
        <w:tc>
          <w:tcPr>
            <w:tcW w:w="442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«Пестречинская СОШ № 2»</w:t>
            </w:r>
          </w:p>
        </w:tc>
        <w:tc>
          <w:tcPr>
            <w:tcW w:w="2416"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Сохраним планету</w:t>
            </w:r>
          </w:p>
        </w:tc>
        <w:tc>
          <w:tcPr>
            <w:tcW w:w="1440"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E63905">
        <w:trPr>
          <w:jc w:val="center"/>
        </w:trPr>
        <w:tc>
          <w:tcPr>
            <w:tcW w:w="442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«Шалинская СОШ»</w:t>
            </w:r>
          </w:p>
        </w:tc>
        <w:tc>
          <w:tcPr>
            <w:tcW w:w="2416"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Юные лесоводы</w:t>
            </w:r>
          </w:p>
        </w:tc>
        <w:tc>
          <w:tcPr>
            <w:tcW w:w="1440"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12 уч.</w:t>
            </w:r>
          </w:p>
        </w:tc>
      </w:tr>
      <w:tr w:rsidR="00E63905" w:rsidRPr="00E63905" w:rsidTr="00E63905">
        <w:trPr>
          <w:jc w:val="center"/>
        </w:trPr>
        <w:tc>
          <w:tcPr>
            <w:tcW w:w="4424"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МБОУ «Старо- Шигалеевская СОШ»</w:t>
            </w:r>
          </w:p>
        </w:tc>
        <w:tc>
          <w:tcPr>
            <w:tcW w:w="2416"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Инфознайка</w:t>
            </w:r>
          </w:p>
        </w:tc>
        <w:tc>
          <w:tcPr>
            <w:tcW w:w="1440" w:type="dxa"/>
          </w:tcPr>
          <w:p w:rsidR="00E63905" w:rsidRPr="00E63905" w:rsidRDefault="00E63905" w:rsidP="00E63905">
            <w:pPr>
              <w:pStyle w:val="ae"/>
              <w:rPr>
                <w:rFonts w:ascii="Times New Roman" w:hAnsi="Times New Roman"/>
                <w:sz w:val="24"/>
                <w:szCs w:val="24"/>
              </w:rPr>
            </w:pPr>
            <w:r w:rsidRPr="00E63905">
              <w:rPr>
                <w:rFonts w:ascii="Times New Roman" w:hAnsi="Times New Roman"/>
                <w:sz w:val="24"/>
                <w:szCs w:val="24"/>
              </w:rPr>
              <w:t>15 уч.</w:t>
            </w:r>
          </w:p>
        </w:tc>
      </w:tr>
    </w:tbl>
    <w:p w:rsidR="00E63905" w:rsidRPr="00E63905" w:rsidRDefault="00E63905" w:rsidP="00E63905">
      <w:pPr>
        <w:pStyle w:val="ae"/>
        <w:spacing w:line="360" w:lineRule="auto"/>
        <w:ind w:firstLine="708"/>
        <w:jc w:val="both"/>
        <w:rPr>
          <w:rFonts w:ascii="Times New Roman" w:hAnsi="Times New Roman"/>
          <w:sz w:val="16"/>
          <w:szCs w:val="16"/>
          <w:u w:val="single"/>
        </w:rPr>
      </w:pPr>
    </w:p>
    <w:p w:rsidR="00E63905" w:rsidRPr="00E63905" w:rsidRDefault="00E63905"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Pr="00E63905">
        <w:rPr>
          <w:rFonts w:ascii="Times New Roman" w:hAnsi="Times New Roman"/>
          <w:sz w:val="28"/>
          <w:szCs w:val="28"/>
        </w:rPr>
        <w:t xml:space="preserve">Обучающиеся объединений экологической направленности в течение 2023- 2024 учебного года приняли участие в более 20 конкурсах и мероприятий. </w:t>
      </w:r>
    </w:p>
    <w:p w:rsidR="00E63905" w:rsidRDefault="00E63905"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Pr="00E63905">
        <w:rPr>
          <w:rFonts w:ascii="Times New Roman" w:hAnsi="Times New Roman"/>
          <w:sz w:val="28"/>
          <w:szCs w:val="28"/>
        </w:rPr>
        <w:t xml:space="preserve">Наиболее яркими стали: </w:t>
      </w:r>
      <w:r w:rsidRPr="00E63905">
        <w:rPr>
          <w:rFonts w:ascii="Times New Roman" w:hAnsi="Times New Roman"/>
          <w:sz w:val="28"/>
          <w:szCs w:val="28"/>
          <w:lang w:val="en-US"/>
        </w:rPr>
        <w:t>IV</w:t>
      </w:r>
      <w:r w:rsidRPr="00E63905">
        <w:rPr>
          <w:rFonts w:ascii="Times New Roman" w:hAnsi="Times New Roman"/>
          <w:sz w:val="28"/>
          <w:szCs w:val="28"/>
        </w:rPr>
        <w:t xml:space="preserve"> международная детско-юношеская премия «</w:t>
      </w:r>
      <w:r w:rsidRPr="00E63905">
        <w:rPr>
          <w:rFonts w:ascii="Times New Roman" w:hAnsi="Times New Roman"/>
          <w:bCs/>
          <w:sz w:val="28"/>
          <w:szCs w:val="28"/>
        </w:rPr>
        <w:t>Экология</w:t>
      </w:r>
      <w:r w:rsidR="005C5F55">
        <w:rPr>
          <w:rFonts w:ascii="Times New Roman" w:hAnsi="Times New Roman"/>
          <w:sz w:val="28"/>
          <w:szCs w:val="28"/>
        </w:rPr>
        <w:t> -</w:t>
      </w:r>
      <w:r w:rsidRPr="00E63905">
        <w:rPr>
          <w:rFonts w:ascii="Times New Roman" w:hAnsi="Times New Roman"/>
          <w:sz w:val="28"/>
          <w:szCs w:val="28"/>
        </w:rPr>
        <w:t> </w:t>
      </w:r>
      <w:r w:rsidRPr="00E63905">
        <w:rPr>
          <w:rFonts w:ascii="Times New Roman" w:hAnsi="Times New Roman"/>
          <w:bCs/>
          <w:sz w:val="28"/>
          <w:szCs w:val="28"/>
        </w:rPr>
        <w:t>дело</w:t>
      </w:r>
      <w:r w:rsidRPr="00E63905">
        <w:rPr>
          <w:rFonts w:ascii="Times New Roman" w:hAnsi="Times New Roman"/>
          <w:sz w:val="28"/>
          <w:szCs w:val="28"/>
        </w:rPr>
        <w:t> </w:t>
      </w:r>
      <w:r w:rsidRPr="00E63905">
        <w:rPr>
          <w:rFonts w:ascii="Times New Roman" w:hAnsi="Times New Roman"/>
          <w:bCs/>
          <w:sz w:val="28"/>
          <w:szCs w:val="28"/>
        </w:rPr>
        <w:t>каждого</w:t>
      </w:r>
      <w:r w:rsidRPr="00E63905">
        <w:rPr>
          <w:rFonts w:ascii="Times New Roman" w:hAnsi="Times New Roman"/>
          <w:sz w:val="28"/>
          <w:szCs w:val="28"/>
        </w:rPr>
        <w:t>»,  Всероссийская  научно-практическая конференция «Ломоносовские чтения», ХХХ Поволжская научно-экологическая конференция школьников имен</w:t>
      </w:r>
      <w:r>
        <w:rPr>
          <w:rFonts w:ascii="Times New Roman" w:hAnsi="Times New Roman"/>
          <w:sz w:val="28"/>
          <w:szCs w:val="28"/>
        </w:rPr>
        <w:t>и А.М. Терентьева, Региональный</w:t>
      </w:r>
      <w:r w:rsidRPr="00E63905">
        <w:rPr>
          <w:rFonts w:ascii="Times New Roman" w:hAnsi="Times New Roman"/>
          <w:sz w:val="28"/>
          <w:szCs w:val="28"/>
        </w:rPr>
        <w:t xml:space="preserve"> Х</w:t>
      </w:r>
      <w:r w:rsidRPr="00E63905">
        <w:rPr>
          <w:rFonts w:ascii="Times New Roman" w:hAnsi="Times New Roman"/>
          <w:sz w:val="28"/>
          <w:szCs w:val="28"/>
          <w:lang w:val="en-US"/>
        </w:rPr>
        <w:t>IV</w:t>
      </w:r>
      <w:r w:rsidRPr="00E63905">
        <w:rPr>
          <w:rFonts w:ascii="Times New Roman" w:hAnsi="Times New Roman"/>
          <w:sz w:val="28"/>
          <w:szCs w:val="28"/>
        </w:rPr>
        <w:t xml:space="preserve"> открытый экологичес</w:t>
      </w:r>
      <w:r>
        <w:rPr>
          <w:rFonts w:ascii="Times New Roman" w:hAnsi="Times New Roman"/>
          <w:sz w:val="28"/>
          <w:szCs w:val="28"/>
        </w:rPr>
        <w:t xml:space="preserve">кий форум обучающихся «Зилант», </w:t>
      </w:r>
      <w:r w:rsidRPr="00E63905">
        <w:rPr>
          <w:rFonts w:ascii="Times New Roman" w:hAnsi="Times New Roman"/>
          <w:sz w:val="28"/>
          <w:szCs w:val="28"/>
          <w:lang w:val="en-US"/>
        </w:rPr>
        <w:t>VI</w:t>
      </w:r>
      <w:r w:rsidRPr="00E63905">
        <w:rPr>
          <w:rFonts w:ascii="Times New Roman" w:hAnsi="Times New Roman"/>
          <w:sz w:val="28"/>
          <w:szCs w:val="28"/>
        </w:rPr>
        <w:t xml:space="preserve"> слет школьных лесничеств Республики Татарстан, Республиканский природоохранный орнитологический проект «Феникс»,  Республиканский конкурс рисунка «Животный мир глазами детей», Всероссийский Экодиктант, Республиканский конкурс «Я и Красная книга».   </w:t>
      </w:r>
      <w:r>
        <w:rPr>
          <w:rFonts w:ascii="Times New Roman" w:hAnsi="Times New Roman"/>
          <w:sz w:val="28"/>
          <w:szCs w:val="28"/>
        </w:rPr>
        <w:t xml:space="preserve"> </w:t>
      </w:r>
    </w:p>
    <w:p w:rsidR="00E63905" w:rsidRDefault="00E63905" w:rsidP="00E63905">
      <w:pPr>
        <w:pStyle w:val="ae"/>
        <w:spacing w:line="360" w:lineRule="auto"/>
        <w:ind w:firstLine="708"/>
        <w:jc w:val="both"/>
        <w:rPr>
          <w:rFonts w:ascii="Times New Roman" w:hAnsi="Times New Roman"/>
          <w:sz w:val="28"/>
          <w:szCs w:val="28"/>
        </w:rPr>
      </w:pPr>
      <w:r w:rsidRPr="00E63905">
        <w:rPr>
          <w:rFonts w:ascii="Times New Roman" w:hAnsi="Times New Roman"/>
          <w:sz w:val="28"/>
          <w:szCs w:val="28"/>
        </w:rPr>
        <w:t xml:space="preserve">Педагоги дополнительного образования принимают участие в республиканских семинарах по направлениям деятельности, а также конкурсах профессионального мастерства. </w:t>
      </w:r>
      <w:r>
        <w:rPr>
          <w:rFonts w:ascii="Times New Roman" w:hAnsi="Times New Roman"/>
          <w:sz w:val="28"/>
          <w:szCs w:val="28"/>
        </w:rPr>
        <w:t>В р</w:t>
      </w:r>
      <w:r w:rsidRPr="00E63905">
        <w:rPr>
          <w:rFonts w:ascii="Times New Roman" w:hAnsi="Times New Roman"/>
          <w:sz w:val="28"/>
          <w:szCs w:val="28"/>
        </w:rPr>
        <w:t>еспубликанск</w:t>
      </w:r>
      <w:r>
        <w:rPr>
          <w:rFonts w:ascii="Times New Roman" w:hAnsi="Times New Roman"/>
          <w:sz w:val="28"/>
          <w:szCs w:val="28"/>
        </w:rPr>
        <w:t>ом</w:t>
      </w:r>
      <w:r w:rsidRPr="00E63905">
        <w:rPr>
          <w:rFonts w:ascii="Times New Roman" w:hAnsi="Times New Roman"/>
          <w:sz w:val="28"/>
          <w:szCs w:val="28"/>
        </w:rPr>
        <w:t xml:space="preserve"> конкурс</w:t>
      </w:r>
      <w:r>
        <w:rPr>
          <w:rFonts w:ascii="Times New Roman" w:hAnsi="Times New Roman"/>
          <w:sz w:val="28"/>
          <w:szCs w:val="28"/>
        </w:rPr>
        <w:t>е</w:t>
      </w:r>
      <w:r w:rsidRPr="00E63905">
        <w:rPr>
          <w:rFonts w:ascii="Times New Roman" w:hAnsi="Times New Roman"/>
          <w:sz w:val="28"/>
          <w:szCs w:val="28"/>
        </w:rPr>
        <w:t xml:space="preserve"> профессионального мастерства педагогических работников организаций дополнительного образования</w:t>
      </w:r>
      <w:r>
        <w:rPr>
          <w:rFonts w:ascii="Times New Roman" w:hAnsi="Times New Roman"/>
          <w:sz w:val="28"/>
          <w:szCs w:val="28"/>
        </w:rPr>
        <w:t xml:space="preserve"> </w:t>
      </w:r>
      <w:r w:rsidRPr="00E63905">
        <w:rPr>
          <w:rFonts w:ascii="Times New Roman" w:hAnsi="Times New Roman"/>
          <w:sz w:val="28"/>
          <w:szCs w:val="28"/>
        </w:rPr>
        <w:t>«Моя педагогическая инновация»</w:t>
      </w:r>
      <w:r w:rsidRPr="00E63905">
        <w:rPr>
          <w:rFonts w:ascii="Times New Roman" w:hAnsi="Times New Roman"/>
          <w:color w:val="auto"/>
          <w:sz w:val="24"/>
          <w:szCs w:val="24"/>
          <w:lang w:eastAsia="en-US"/>
        </w:rPr>
        <w:t xml:space="preserve"> </w:t>
      </w:r>
      <w:r>
        <w:rPr>
          <w:rFonts w:ascii="Times New Roman" w:hAnsi="Times New Roman"/>
          <w:sz w:val="28"/>
          <w:szCs w:val="28"/>
        </w:rPr>
        <w:t>п</w:t>
      </w:r>
      <w:r w:rsidRPr="00E63905">
        <w:rPr>
          <w:rFonts w:ascii="Times New Roman" w:hAnsi="Times New Roman"/>
          <w:sz w:val="28"/>
          <w:szCs w:val="28"/>
        </w:rPr>
        <w:t xml:space="preserve">едагог дополнительного </w:t>
      </w:r>
      <w:r w:rsidRPr="00E63905">
        <w:rPr>
          <w:rFonts w:ascii="Times New Roman" w:hAnsi="Times New Roman"/>
          <w:sz w:val="28"/>
          <w:szCs w:val="28"/>
        </w:rPr>
        <w:lastRenderedPageBreak/>
        <w:t xml:space="preserve">образования Абдирашитова Гульназ Фаритовна, руководитель Театральной студии «Светлячок» </w:t>
      </w:r>
      <w:r>
        <w:rPr>
          <w:rFonts w:ascii="Times New Roman" w:hAnsi="Times New Roman"/>
          <w:sz w:val="28"/>
          <w:szCs w:val="28"/>
        </w:rPr>
        <w:t>(</w:t>
      </w:r>
      <w:r w:rsidRPr="00E63905">
        <w:rPr>
          <w:rFonts w:ascii="Times New Roman" w:hAnsi="Times New Roman"/>
          <w:sz w:val="28"/>
          <w:szCs w:val="28"/>
        </w:rPr>
        <w:t>МБОУ «Кулаевская СОШ»</w:t>
      </w:r>
      <w:r>
        <w:rPr>
          <w:rFonts w:ascii="Times New Roman" w:hAnsi="Times New Roman"/>
          <w:sz w:val="28"/>
          <w:szCs w:val="28"/>
        </w:rPr>
        <w:t>) награждена грамотой.</w:t>
      </w:r>
    </w:p>
    <w:p w:rsidR="00E63905" w:rsidRPr="00E63905" w:rsidRDefault="00E63905"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Pr="00E63905">
        <w:rPr>
          <w:rFonts w:ascii="Times New Roman" w:hAnsi="Times New Roman"/>
          <w:sz w:val="28"/>
          <w:szCs w:val="28"/>
        </w:rPr>
        <w:t xml:space="preserve">В течение учебного года педагогам дополнительного образования оказывается методическая помощь в разработке  и совершенствованию дополнительных общеобразовательных общеразвивающих  программ, организации учебно - воспитательного процесса, повышению профессиональных знаний и распространению педагогического опыта. </w:t>
      </w:r>
    </w:p>
    <w:p w:rsidR="00E63905" w:rsidRDefault="00E63905"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sidRPr="00E63905">
        <w:rPr>
          <w:rFonts w:ascii="Times New Roman" w:hAnsi="Times New Roman"/>
          <w:sz w:val="28"/>
          <w:szCs w:val="28"/>
        </w:rPr>
        <w:t>В течение 2023-2024 учебного года с педагогами дополнительного образования были организованы и проведены  2 семинара и  индивидуальная работа по возникающим вопросам.</w:t>
      </w:r>
    </w:p>
    <w:p w:rsidR="00E63905" w:rsidRPr="00E63905" w:rsidRDefault="00E63905" w:rsidP="00E63905">
      <w:pPr>
        <w:pStyle w:val="ae"/>
        <w:spacing w:line="360" w:lineRule="auto"/>
        <w:ind w:firstLine="708"/>
        <w:jc w:val="both"/>
        <w:rPr>
          <w:rFonts w:ascii="Times New Roman" w:hAnsi="Times New Roman"/>
          <w:sz w:val="16"/>
          <w:szCs w:val="16"/>
        </w:rPr>
      </w:pPr>
    </w:p>
    <w:p w:rsidR="00E63905" w:rsidRPr="00E63905" w:rsidRDefault="00E63905" w:rsidP="00E63905">
      <w:pPr>
        <w:pStyle w:val="ae"/>
        <w:spacing w:line="360" w:lineRule="auto"/>
        <w:ind w:firstLine="708"/>
        <w:jc w:val="center"/>
        <w:rPr>
          <w:rFonts w:ascii="Times New Roman" w:hAnsi="Times New Roman"/>
          <w:i/>
          <w:sz w:val="28"/>
          <w:szCs w:val="28"/>
        </w:rPr>
      </w:pPr>
      <w:r w:rsidRPr="00E63905">
        <w:rPr>
          <w:rFonts w:ascii="Times New Roman" w:hAnsi="Times New Roman"/>
          <w:i/>
          <w:sz w:val="28"/>
          <w:szCs w:val="28"/>
        </w:rPr>
        <w:t>ДЕТСКОЕ ДВИЖЕНИЕ</w:t>
      </w:r>
    </w:p>
    <w:p w:rsidR="00E63905" w:rsidRPr="00E63905" w:rsidRDefault="00E63905" w:rsidP="00E63905">
      <w:pPr>
        <w:pStyle w:val="ae"/>
        <w:spacing w:line="360" w:lineRule="auto"/>
        <w:jc w:val="both"/>
        <w:rPr>
          <w:rFonts w:ascii="Times New Roman" w:hAnsi="Times New Roman"/>
          <w:sz w:val="28"/>
          <w:szCs w:val="28"/>
        </w:rPr>
      </w:pPr>
      <w:r w:rsidRPr="00E63905">
        <w:rPr>
          <w:rFonts w:ascii="Times New Roman" w:hAnsi="Times New Roman"/>
          <w:sz w:val="28"/>
          <w:szCs w:val="28"/>
        </w:rPr>
        <w:t xml:space="preserve">     </w:t>
      </w:r>
      <w:r>
        <w:rPr>
          <w:rFonts w:ascii="Times New Roman" w:hAnsi="Times New Roman"/>
          <w:sz w:val="28"/>
          <w:szCs w:val="28"/>
        </w:rPr>
        <w:tab/>
      </w:r>
      <w:r w:rsidRPr="00E63905">
        <w:rPr>
          <w:rFonts w:ascii="Times New Roman" w:hAnsi="Times New Roman"/>
          <w:sz w:val="28"/>
          <w:szCs w:val="28"/>
        </w:rPr>
        <w:t>В 18 общеобразовательных организациях  Пестречинского муниципального  района функционируют детские общественные объединения, в 2023-2024 учебном году общий охват -</w:t>
      </w:r>
      <w:r w:rsidR="005C5F55">
        <w:rPr>
          <w:rFonts w:ascii="Times New Roman" w:hAnsi="Times New Roman"/>
          <w:sz w:val="28"/>
          <w:szCs w:val="28"/>
        </w:rPr>
        <w:t xml:space="preserve"> </w:t>
      </w:r>
      <w:r w:rsidRPr="00E63905">
        <w:rPr>
          <w:rFonts w:ascii="Times New Roman" w:hAnsi="Times New Roman"/>
          <w:sz w:val="28"/>
          <w:szCs w:val="28"/>
        </w:rPr>
        <w:t xml:space="preserve">7270  чел., что составило  84% от общего количества обучающихся в районе.  </w:t>
      </w:r>
    </w:p>
    <w:p w:rsidR="00E63905" w:rsidRPr="00E63905" w:rsidRDefault="00E63905" w:rsidP="00E63905">
      <w:pPr>
        <w:pStyle w:val="ae"/>
        <w:spacing w:line="360" w:lineRule="auto"/>
        <w:jc w:val="both"/>
        <w:rPr>
          <w:rFonts w:ascii="Times New Roman" w:hAnsi="Times New Roman"/>
          <w:sz w:val="28"/>
          <w:szCs w:val="28"/>
        </w:rPr>
      </w:pPr>
      <w:r w:rsidRPr="00E63905">
        <w:rPr>
          <w:rFonts w:ascii="Times New Roman" w:hAnsi="Times New Roman"/>
          <w:sz w:val="28"/>
          <w:szCs w:val="28"/>
        </w:rPr>
        <w:t xml:space="preserve">       Дом детского творчества </w:t>
      </w:r>
      <w:r w:rsidR="005C5F55">
        <w:rPr>
          <w:rFonts w:ascii="Times New Roman" w:hAnsi="Times New Roman"/>
          <w:sz w:val="28"/>
          <w:szCs w:val="28"/>
        </w:rPr>
        <w:t>является</w:t>
      </w:r>
      <w:r w:rsidRPr="00E63905">
        <w:rPr>
          <w:rFonts w:ascii="Times New Roman" w:hAnsi="Times New Roman"/>
          <w:sz w:val="28"/>
          <w:szCs w:val="28"/>
        </w:rPr>
        <w:t xml:space="preserve"> курирует деятельность детских общественных объединений в районе: Юнармия, ЮИД, а также реализацию антинаркотического проекта «Самостоятельные дети».</w:t>
      </w:r>
    </w:p>
    <w:p w:rsidR="007A13ED" w:rsidRPr="00E63905" w:rsidRDefault="007A13ED"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rPr>
        <w:drawing>
          <wp:inline distT="0" distB="0" distL="0" distR="0" wp14:anchorId="2289C666">
            <wp:extent cx="3486150" cy="215536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4362" cy="2154262"/>
                    </a:xfrm>
                    <a:prstGeom prst="rect">
                      <a:avLst/>
                    </a:prstGeom>
                    <a:noFill/>
                  </pic:spPr>
                </pic:pic>
              </a:graphicData>
            </a:graphic>
          </wp:inline>
        </w:drawing>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На базе 11 общеобразовательных организаций Пестречинского муниципального района организована работа отрядов по реализации республиканского антинаркотического проекта «Самостоятельные дети» с общим охватом 195 детей и подростков. Участники проекта ежегодно в соответствии с республиканским планом работы активно проводят республиканские акции, направленные на пропаганду здорового образа жизни среди детей и взрослых:  </w:t>
      </w:r>
      <w:r w:rsidRPr="007A13ED">
        <w:rPr>
          <w:rFonts w:ascii="Times New Roman" w:hAnsi="Times New Roman"/>
          <w:sz w:val="28"/>
          <w:szCs w:val="28"/>
        </w:rPr>
        <w:lastRenderedPageBreak/>
        <w:t>«Мои дела в защиту животных», «Поделись улыбкой», «Здоровая мам</w:t>
      </w:r>
      <w:r w:rsidR="005C5F55" w:rsidRPr="007A13ED">
        <w:rPr>
          <w:rFonts w:ascii="Times New Roman" w:hAnsi="Times New Roman"/>
          <w:sz w:val="28"/>
          <w:szCs w:val="28"/>
        </w:rPr>
        <w:t>а -</w:t>
      </w:r>
      <w:r w:rsidRPr="007A13ED">
        <w:rPr>
          <w:rFonts w:ascii="Times New Roman" w:hAnsi="Times New Roman"/>
          <w:sz w:val="28"/>
          <w:szCs w:val="28"/>
        </w:rPr>
        <w:t xml:space="preserve">  здоровый ребенок». Республиканская акция «Красная лента», «Яркая здоровая - зимушка-зима», «Георгиевская ленточка», «Путешествие по музеям», флеш</w:t>
      </w:r>
      <w:r w:rsidR="005C5F55">
        <w:rPr>
          <w:rFonts w:ascii="Times New Roman" w:hAnsi="Times New Roman"/>
          <w:sz w:val="28"/>
          <w:szCs w:val="28"/>
        </w:rPr>
        <w:t xml:space="preserve"> </w:t>
      </w:r>
      <w:r w:rsidRPr="007A13ED">
        <w:rPr>
          <w:rFonts w:ascii="Times New Roman" w:hAnsi="Times New Roman"/>
          <w:sz w:val="28"/>
          <w:szCs w:val="28"/>
        </w:rPr>
        <w:t>- моб «Будь здоровым! Танцуй!», согласн</w:t>
      </w:r>
      <w:r w:rsidR="007F4434">
        <w:rPr>
          <w:rFonts w:ascii="Times New Roman" w:hAnsi="Times New Roman"/>
          <w:sz w:val="28"/>
          <w:szCs w:val="28"/>
        </w:rPr>
        <w:t>а</w:t>
      </w:r>
      <w:r w:rsidRPr="007A13ED">
        <w:rPr>
          <w:rFonts w:ascii="Times New Roman" w:hAnsi="Times New Roman"/>
          <w:sz w:val="28"/>
          <w:szCs w:val="28"/>
        </w:rPr>
        <w:t xml:space="preserve"> плана</w:t>
      </w:r>
      <w:r w:rsidRPr="007A13ED">
        <w:rPr>
          <w:rFonts w:ascii="Times New Roman" w:hAnsi="Times New Roman"/>
          <w:b/>
          <w:sz w:val="28"/>
          <w:szCs w:val="28"/>
        </w:rPr>
        <w:t xml:space="preserve"> </w:t>
      </w:r>
      <w:r w:rsidRPr="007A13ED">
        <w:rPr>
          <w:rFonts w:ascii="Times New Roman" w:hAnsi="Times New Roman"/>
          <w:sz w:val="28"/>
          <w:szCs w:val="28"/>
        </w:rPr>
        <w:t>МО и Н РТ.</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На базе 18 общеобразовательных школ района созданы юнармейские отряды, с общим охватом 461 подросток. Прием в юнармейцы осуществляется в течение учебного года в памятные воинские даты. В течение 2023-2024 учебного года </w:t>
      </w:r>
      <w:r w:rsidRPr="007A13ED">
        <w:rPr>
          <w:rFonts w:ascii="Times New Roman" w:hAnsi="Times New Roman"/>
          <w:b/>
          <w:sz w:val="28"/>
          <w:szCs w:val="28"/>
        </w:rPr>
        <w:t>юнармейские отряды</w:t>
      </w:r>
      <w:r w:rsidRPr="007A13ED">
        <w:rPr>
          <w:rFonts w:ascii="Times New Roman" w:hAnsi="Times New Roman"/>
          <w:sz w:val="28"/>
          <w:szCs w:val="28"/>
        </w:rPr>
        <w:t xml:space="preserve"> пополнились на 136 учащихся из 10 общеобразовательных организаций.  </w:t>
      </w:r>
    </w:p>
    <w:p w:rsidR="00E63905" w:rsidRDefault="007A13ED" w:rsidP="00E63905">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rPr>
        <w:drawing>
          <wp:inline distT="0" distB="0" distL="0" distR="0" wp14:anchorId="22FCC518">
            <wp:extent cx="2943225" cy="2032988"/>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43225" cy="2032988"/>
                    </a:xfrm>
                    <a:prstGeom prst="rect">
                      <a:avLst/>
                    </a:prstGeom>
                    <a:noFill/>
                  </pic:spPr>
                </pic:pic>
              </a:graphicData>
            </a:graphic>
          </wp:inline>
        </w:drawing>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В школах района проводится целый комплекс военно - патриотических мероприятий, в которых юнармейцы также являются активными участниками. Это уроки Мужества, встречи с выпускниками военных учебных заведений, уволенными в запас, встречи с участниками боевых действий. Кроме массовых мероприятий большая работа ведется в рамках региональных и всероссийских мероприятий в формате дней единых действий. По результатам   целенаправленной работы охват мероприятиями по патриотическому воспитанию обучающихся и воспитанников составляет 95 %.</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Ежегодно в районе  проходится </w:t>
      </w:r>
      <w:r w:rsidRPr="007A13ED">
        <w:rPr>
          <w:rFonts w:ascii="Times New Roman" w:hAnsi="Times New Roman"/>
          <w:b/>
          <w:sz w:val="28"/>
          <w:szCs w:val="28"/>
        </w:rPr>
        <w:t>месячник гражданско - патриотического воспитания.</w:t>
      </w:r>
      <w:r w:rsidRPr="007A13ED">
        <w:rPr>
          <w:rFonts w:ascii="Times New Roman" w:hAnsi="Times New Roman"/>
          <w:sz w:val="28"/>
          <w:szCs w:val="28"/>
        </w:rPr>
        <w:t xml:space="preserve"> В преддверии Дня защитника Отечества традиционно проводится районная военно-патриотическая игра «Зарница», на протяжении многих лет объединяя руководителей и участников военно-патриотических объединений общеобразовательных организаций района. </w:t>
      </w:r>
    </w:p>
    <w:p w:rsid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Одним из значимых событий для нашей страны является </w:t>
      </w:r>
      <w:r w:rsidRPr="007A13ED">
        <w:rPr>
          <w:rFonts w:ascii="Times New Roman" w:hAnsi="Times New Roman"/>
          <w:b/>
          <w:sz w:val="28"/>
          <w:szCs w:val="28"/>
        </w:rPr>
        <w:t>победа в Великой Отечественной войне.</w:t>
      </w:r>
      <w:r w:rsidRPr="007A13ED">
        <w:rPr>
          <w:rFonts w:ascii="Times New Roman" w:hAnsi="Times New Roman"/>
          <w:sz w:val="28"/>
          <w:szCs w:val="28"/>
        </w:rPr>
        <w:t xml:space="preserve"> В рамках этого проводятся встречи с ветеранами войны и </w:t>
      </w:r>
      <w:r w:rsidRPr="007A13ED">
        <w:rPr>
          <w:rFonts w:ascii="Times New Roman" w:hAnsi="Times New Roman"/>
          <w:sz w:val="28"/>
          <w:szCs w:val="28"/>
        </w:rPr>
        <w:lastRenderedPageBreak/>
        <w:t>тружениками тыла, классные часы, организуются акции «Поздравь ветерана», «Ветеран живет рядом».</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Юнармейцы принимают активное участие в военно</w:t>
      </w:r>
      <w:r>
        <w:rPr>
          <w:rFonts w:ascii="Times New Roman" w:hAnsi="Times New Roman"/>
          <w:sz w:val="28"/>
          <w:szCs w:val="28"/>
        </w:rPr>
        <w:t xml:space="preserve"> </w:t>
      </w:r>
      <w:r w:rsidRPr="007A13ED">
        <w:rPr>
          <w:rFonts w:ascii="Times New Roman" w:hAnsi="Times New Roman"/>
          <w:sz w:val="28"/>
          <w:szCs w:val="28"/>
        </w:rPr>
        <w:t>- патриотических  мероприятиях как районного, так и республиканского уровней.  Проводятся акции «Дорога к обелиску» по очистке и благоустройству территории памятников погибших воинов; посещают ветеранов Великой Отечественной войны на дому и оказывают им посильную помощь; принимают участие в поздравлении Ветеранов с памятными датами; организуют военно</w:t>
      </w:r>
      <w:r>
        <w:rPr>
          <w:rFonts w:ascii="Times New Roman" w:hAnsi="Times New Roman"/>
          <w:sz w:val="28"/>
          <w:szCs w:val="28"/>
        </w:rPr>
        <w:t xml:space="preserve"> </w:t>
      </w:r>
      <w:r w:rsidRPr="007A13ED">
        <w:rPr>
          <w:rFonts w:ascii="Times New Roman" w:hAnsi="Times New Roman"/>
          <w:sz w:val="28"/>
          <w:szCs w:val="28"/>
        </w:rPr>
        <w:t>- патриотические акции и мероприятия в школе, участвуют в проведении уроков мужества, классных часах, посвященных памятным датам под руководством координаторов юнармейских отрядов. Юнармейцы и учащиеся школ, принимая участие во Всероссийской патриотической акции «Письмо солдату» и «Открытка солдату» написали более 500 писем и открыток военнослужащим и мобилизованным гражданам со словами благодарности и поддержки.</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Еженедельно проводятся Церемонии поднятия и спуска Государственных флагов Российской Федерации и Республики Татарстан. В знаменную группу входят юнармейцы и учащиеся, имеющие учебные, спортивные, творческие  и общественно</w:t>
      </w:r>
      <w:r>
        <w:rPr>
          <w:rFonts w:ascii="Times New Roman" w:hAnsi="Times New Roman"/>
          <w:sz w:val="28"/>
          <w:szCs w:val="28"/>
        </w:rPr>
        <w:t xml:space="preserve"> </w:t>
      </w:r>
      <w:r w:rsidRPr="007A13ED">
        <w:rPr>
          <w:rFonts w:ascii="Times New Roman" w:hAnsi="Times New Roman"/>
          <w:sz w:val="28"/>
          <w:szCs w:val="28"/>
        </w:rPr>
        <w:t xml:space="preserve">- значимые достижения.  </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Ежегодно в селе Альвидино Пестречинского района на родине легендарного защитника Брестской крепости Петра Михайловича Гаврилова состоялся Всероссийский фестиваль исторической реконструкции «Военные игры «Элбэдэн»,</w:t>
      </w:r>
      <w:r w:rsidRPr="007A13ED">
        <w:rPr>
          <w:rFonts w:ascii="Times New Roman" w:hAnsi="Times New Roman"/>
          <w:b/>
          <w:sz w:val="28"/>
          <w:szCs w:val="28"/>
        </w:rPr>
        <w:t xml:space="preserve"> </w:t>
      </w:r>
      <w:r w:rsidRPr="007A13ED">
        <w:rPr>
          <w:rFonts w:ascii="Times New Roman" w:hAnsi="Times New Roman"/>
          <w:sz w:val="28"/>
          <w:szCs w:val="28"/>
        </w:rPr>
        <w:t>в котором активное участие принимают обучающиеся школ района и юнармейцы.</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Юнармейцы района принимают активное участие в районных, республиканских, всероссийских конкурсах, акциях и мероприятиях. По итогам деятельности юнармейского движения наш район вошёл в число лидеров Республики Татарстан. </w:t>
      </w:r>
    </w:p>
    <w:p w:rsid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25 мая юнармейцы Пестречинских школ № 1 м № 1 с начальником штаба местного отделения  движения «Юнармии» Е.Ю. Агачевым приняли участие в торжественном мероприятиипо случаю приезда участников автопробега «Росси</w:t>
      </w:r>
      <w:r w:rsidR="007F4434" w:rsidRPr="007A13ED">
        <w:rPr>
          <w:rFonts w:ascii="Times New Roman" w:hAnsi="Times New Roman"/>
          <w:sz w:val="28"/>
          <w:szCs w:val="28"/>
        </w:rPr>
        <w:t>я -</w:t>
      </w:r>
      <w:r w:rsidRPr="007A13ED">
        <w:rPr>
          <w:rFonts w:ascii="Times New Roman" w:hAnsi="Times New Roman"/>
          <w:sz w:val="28"/>
          <w:szCs w:val="28"/>
        </w:rPr>
        <w:t xml:space="preserve"> Беларусь» в д. Альвидино совместно с участниками проекта «Содружество». Во </w:t>
      </w:r>
      <w:r w:rsidRPr="007A13ED">
        <w:rPr>
          <w:rFonts w:ascii="Times New Roman" w:hAnsi="Times New Roman"/>
          <w:sz w:val="28"/>
          <w:szCs w:val="28"/>
        </w:rPr>
        <w:lastRenderedPageBreak/>
        <w:t>время митинга состоялась передача со священной землей Брестской крепости музею П.М. Гаврилова д. Альвидино, а также юнармейцы передачи капсулу с землей с родины П.М. Гаврилова участниками автопробега.</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28 мая в день рождения Движения Юнармии состоялась торжественная церемония награждения лучших юнармейцев и координаторов. Медалями юнармейской доблести  3 степени награждены 5 лучших юнармейцев из Кощаковской, Шалинской школ и лицея «Алгоритм», руководителю Дома Юнармии Зиятдиновой Э.Р. Медаль юнармейская доблесть 2 степени вручена координатору юнармейского отряда Технологического лицея «Алгоритм», участнику специальной военной операции Амброс В.В.</w:t>
      </w:r>
    </w:p>
    <w:p w:rsidR="007A13ED" w:rsidRP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 xml:space="preserve">30 июня в день рождения легендарного защитника Брестской крепости Героя Советского Союза Петра Михайловича Гаврилова, на его родине в д. Альвидино юнармейцы нашего района совместно с местным отделением Союза Советских Офицеров присоединились к международному проекту «Гавриловская вахта». Юнармейцы почтили память Петра Михайловича Гаврилова и всех воинов Великой Отечественной войны минутой молчания, возложили цветы к бюсту и посетили музей П.М. Гаврилова.   </w:t>
      </w:r>
      <w:r w:rsidRPr="007A13ED">
        <w:rPr>
          <w:rFonts w:ascii="Times New Roman" w:hAnsi="Times New Roman"/>
          <w:b/>
          <w:sz w:val="28"/>
          <w:szCs w:val="28"/>
        </w:rPr>
        <w:t xml:space="preserve">  </w:t>
      </w:r>
    </w:p>
    <w:p w:rsidR="007A13ED" w:rsidRDefault="007A13ED" w:rsidP="007A13ED">
      <w:pPr>
        <w:pStyle w:val="ae"/>
        <w:spacing w:line="360" w:lineRule="auto"/>
        <w:ind w:firstLine="708"/>
        <w:jc w:val="both"/>
        <w:rPr>
          <w:rFonts w:ascii="Times New Roman" w:hAnsi="Times New Roman"/>
          <w:sz w:val="28"/>
          <w:szCs w:val="28"/>
        </w:rPr>
      </w:pPr>
      <w:r w:rsidRPr="007A13ED">
        <w:rPr>
          <w:rFonts w:ascii="Times New Roman" w:hAnsi="Times New Roman"/>
          <w:sz w:val="28"/>
          <w:szCs w:val="28"/>
        </w:rPr>
        <w:t>В общеобразовательных организациях района также  продолжается работа тимуровских отрядов, которые оказывают  посильную помощь ветеранам всех категорий: ветеранам ВОВ,  вдовам, ветеранам тыла и труда.</w:t>
      </w:r>
    </w:p>
    <w:p w:rsidR="007F4434" w:rsidRPr="007F4434" w:rsidRDefault="007F4434" w:rsidP="007A13ED">
      <w:pPr>
        <w:pStyle w:val="ae"/>
        <w:spacing w:line="360" w:lineRule="auto"/>
        <w:ind w:firstLine="708"/>
        <w:jc w:val="both"/>
        <w:rPr>
          <w:rFonts w:ascii="Times New Roman" w:hAnsi="Times New Roman"/>
          <w:sz w:val="16"/>
          <w:szCs w:val="16"/>
        </w:rPr>
      </w:pPr>
    </w:p>
    <w:p w:rsidR="00E7685C" w:rsidRPr="00E7685C" w:rsidRDefault="00E7685C" w:rsidP="00E7685C">
      <w:pPr>
        <w:pStyle w:val="ae"/>
        <w:spacing w:line="360" w:lineRule="auto"/>
        <w:ind w:firstLine="708"/>
        <w:jc w:val="center"/>
        <w:rPr>
          <w:rFonts w:ascii="Times New Roman" w:hAnsi="Times New Roman"/>
          <w:i/>
          <w:sz w:val="28"/>
          <w:szCs w:val="28"/>
        </w:rPr>
      </w:pPr>
      <w:r w:rsidRPr="00E7685C">
        <w:rPr>
          <w:rFonts w:ascii="Times New Roman" w:hAnsi="Times New Roman"/>
          <w:i/>
          <w:sz w:val="28"/>
          <w:szCs w:val="28"/>
        </w:rPr>
        <w:t>ДВИЖЕНИЕ ЮИД</w:t>
      </w:r>
    </w:p>
    <w:p w:rsid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 образовательных организациях района вопросу безопасности детей и правилам БДД  уделяется особое внимание.  Обучение детей правилам дорожного движения начинается с дошкольного возраста и продолжается в школах. В 17 детских садах и 17 школах района функционируют и ведут активную деятельность отряды юных инспекторов движения</w:t>
      </w:r>
      <w:r>
        <w:rPr>
          <w:rFonts w:ascii="Times New Roman" w:hAnsi="Times New Roman"/>
          <w:sz w:val="28"/>
          <w:szCs w:val="28"/>
        </w:rPr>
        <w:t>.</w:t>
      </w:r>
    </w:p>
    <w:p w:rsidR="00E7685C" w:rsidRPr="00E7685C" w:rsidRDefault="00E7685C" w:rsidP="00E7685C">
      <w:pPr>
        <w:pStyle w:val="ae"/>
        <w:spacing w:line="360" w:lineRule="auto"/>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rPr>
        <w:drawing>
          <wp:inline distT="0" distB="0" distL="0" distR="0" wp14:anchorId="00BF70C7">
            <wp:extent cx="2057400" cy="1420723"/>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061" cy="1420489"/>
                    </a:xfrm>
                    <a:prstGeom prst="rect">
                      <a:avLst/>
                    </a:prstGeom>
                    <a:noFill/>
                  </pic:spPr>
                </pic:pic>
              </a:graphicData>
            </a:graphic>
          </wp:inline>
        </w:drawing>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lastRenderedPageBreak/>
        <w:t xml:space="preserve">В образовательных организациях Пестречинского муниципального района вопросу профилактики детского дорожно-транспортного травматизма уделяется особое внимание.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Обучение детей правилам дорожного движения начинается с дошкольного возраста и продолжается в школах. В 16 детских садах и 17 школах района функционируют и ведут активную деятельность отр</w:t>
      </w:r>
      <w:r>
        <w:rPr>
          <w:rFonts w:ascii="Times New Roman" w:hAnsi="Times New Roman"/>
          <w:sz w:val="28"/>
          <w:szCs w:val="28"/>
        </w:rPr>
        <w:t>яды юных инспекторов движения. О</w:t>
      </w:r>
      <w:r w:rsidRPr="00E7685C">
        <w:rPr>
          <w:rFonts w:ascii="Times New Roman" w:hAnsi="Times New Roman"/>
          <w:sz w:val="28"/>
          <w:szCs w:val="28"/>
        </w:rPr>
        <w:t>бщий охват составляет 2057</w:t>
      </w:r>
      <w:r>
        <w:rPr>
          <w:rFonts w:ascii="Times New Roman" w:hAnsi="Times New Roman"/>
          <w:sz w:val="28"/>
          <w:szCs w:val="28"/>
        </w:rPr>
        <w:t xml:space="preserve"> ребенок (в ДОУ -</w:t>
      </w:r>
      <w:r w:rsidRPr="00E7685C">
        <w:rPr>
          <w:rFonts w:ascii="Times New Roman" w:hAnsi="Times New Roman"/>
          <w:sz w:val="28"/>
          <w:szCs w:val="28"/>
        </w:rPr>
        <w:t xml:space="preserve"> 913 воспитанников, в ОО</w:t>
      </w:r>
      <w:r w:rsidR="007F4434">
        <w:rPr>
          <w:rFonts w:ascii="Times New Roman" w:hAnsi="Times New Roman"/>
          <w:sz w:val="28"/>
          <w:szCs w:val="28"/>
        </w:rPr>
        <w:t xml:space="preserve"> </w:t>
      </w:r>
      <w:r w:rsidRPr="00E7685C">
        <w:rPr>
          <w:rFonts w:ascii="Times New Roman" w:hAnsi="Times New Roman"/>
          <w:sz w:val="28"/>
          <w:szCs w:val="28"/>
        </w:rPr>
        <w:t xml:space="preserve">- 1144 учащихся).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Главной задачей отрядов ЮИД образовательных организаций района является пропаганда правил дорожного движения среди детей и подростков, предупреждение их нарушений, проведение широкой профилактической работы по предупреждению детского дорожно</w:t>
      </w:r>
      <w:r>
        <w:rPr>
          <w:rFonts w:ascii="Times New Roman" w:hAnsi="Times New Roman"/>
          <w:sz w:val="28"/>
          <w:szCs w:val="28"/>
        </w:rPr>
        <w:t xml:space="preserve"> </w:t>
      </w:r>
      <w:r w:rsidRPr="00E7685C">
        <w:rPr>
          <w:rFonts w:ascii="Times New Roman" w:hAnsi="Times New Roman"/>
          <w:sz w:val="28"/>
          <w:szCs w:val="28"/>
        </w:rPr>
        <w:t>- транспортного травматизма совместно с сотрудниками ГИБДД. Участники отрядов ЮИД принимают активное участие не только в районных, но и республиканских и всероссийских  акциях, конкурсах и мероприятиях.</w:t>
      </w:r>
      <w:r w:rsidRPr="00E7685C">
        <w:rPr>
          <w:rFonts w:ascii="Times New Roman" w:hAnsi="Times New Roman"/>
          <w:b/>
          <w:sz w:val="28"/>
          <w:szCs w:val="28"/>
        </w:rPr>
        <w:t xml:space="preserve"> </w:t>
      </w:r>
      <w:r w:rsidRPr="007F4434">
        <w:rPr>
          <w:rFonts w:ascii="Times New Roman" w:hAnsi="Times New Roman"/>
          <w:sz w:val="28"/>
          <w:szCs w:val="28"/>
        </w:rPr>
        <w:t>З</w:t>
      </w:r>
      <w:r w:rsidRPr="00E7685C">
        <w:rPr>
          <w:rFonts w:ascii="Times New Roman" w:hAnsi="Times New Roman"/>
          <w:sz w:val="28"/>
          <w:szCs w:val="28"/>
        </w:rPr>
        <w:t xml:space="preserve">а </w:t>
      </w:r>
      <w:r w:rsidR="007F4434">
        <w:rPr>
          <w:rFonts w:ascii="Times New Roman" w:hAnsi="Times New Roman"/>
          <w:sz w:val="28"/>
          <w:szCs w:val="28"/>
        </w:rPr>
        <w:t>2023-2024</w:t>
      </w:r>
      <w:r w:rsidRPr="00E7685C">
        <w:rPr>
          <w:rFonts w:ascii="Times New Roman" w:hAnsi="Times New Roman"/>
          <w:sz w:val="28"/>
          <w:szCs w:val="28"/>
        </w:rPr>
        <w:t xml:space="preserve"> учебный год было проведено более 150 акций, мероприятий, конкурсов, профилактических беседы, направленных на пропаганду безопасного движения на дорогах. Ежегодно</w:t>
      </w:r>
      <w:r w:rsidRPr="00E7685C">
        <w:rPr>
          <w:rFonts w:ascii="Times New Roman" w:hAnsi="Times New Roman"/>
          <w:b/>
          <w:sz w:val="28"/>
          <w:szCs w:val="28"/>
        </w:rPr>
        <w:t xml:space="preserve"> </w:t>
      </w:r>
      <w:r w:rsidRPr="00E7685C">
        <w:rPr>
          <w:rFonts w:ascii="Times New Roman" w:hAnsi="Times New Roman"/>
          <w:sz w:val="28"/>
          <w:szCs w:val="28"/>
        </w:rPr>
        <w:t xml:space="preserve">в начале учебного года составляются и утверждаются планы работы отрядов ЮИД, обновляются стенды по профилактике дорожных происшествий и уголки безопасности.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С учащимися начальных классов разрабатываются маршрутные листы «Дом</w:t>
      </w:r>
      <w:r>
        <w:rPr>
          <w:rFonts w:ascii="Times New Roman" w:hAnsi="Times New Roman"/>
          <w:sz w:val="28"/>
          <w:szCs w:val="28"/>
        </w:rPr>
        <w:t xml:space="preserve"> -</w:t>
      </w:r>
      <w:r w:rsidRPr="00E7685C">
        <w:rPr>
          <w:rFonts w:ascii="Times New Roman" w:hAnsi="Times New Roman"/>
          <w:sz w:val="28"/>
          <w:szCs w:val="28"/>
        </w:rPr>
        <w:t xml:space="preserve"> школа</w:t>
      </w:r>
      <w:r>
        <w:rPr>
          <w:rFonts w:ascii="Times New Roman" w:hAnsi="Times New Roman"/>
          <w:sz w:val="28"/>
          <w:szCs w:val="28"/>
        </w:rPr>
        <w:t xml:space="preserve"> </w:t>
      </w:r>
      <w:r w:rsidRPr="00E7685C">
        <w:rPr>
          <w:rFonts w:ascii="Times New Roman" w:hAnsi="Times New Roman"/>
          <w:sz w:val="28"/>
          <w:szCs w:val="28"/>
        </w:rPr>
        <w:t xml:space="preserve">- дом», а для учащихся первых классов с участием  родителей проводится  акция «Безопасный путь в школу и обратно» с целью ознакомления детей с маршрутом движения, обучение  ориентированию в дорожных ситуациях на пути движения в школу и из школы, изучение наиболее безопасного пути.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w:t>
      </w:r>
      <w:r w:rsidRPr="00E7685C">
        <w:rPr>
          <w:rFonts w:ascii="Times New Roman" w:hAnsi="Times New Roman"/>
          <w:b/>
          <w:sz w:val="28"/>
          <w:szCs w:val="28"/>
        </w:rPr>
        <w:t xml:space="preserve"> </w:t>
      </w:r>
      <w:r w:rsidRPr="00E7685C">
        <w:rPr>
          <w:rFonts w:ascii="Times New Roman" w:hAnsi="Times New Roman"/>
          <w:sz w:val="28"/>
          <w:szCs w:val="28"/>
        </w:rPr>
        <w:t xml:space="preserve">сентябре 2023г. по всех детских садах и школах района прошли мероприятия, в рамках Всероссийской недели безопасности дорожного движения, в ходе которой были проведены различные мероприятия: тематические классные часы,  минутки безопасности, конкурсы рисунков и плакатов. </w:t>
      </w:r>
    </w:p>
    <w:p w:rsidR="00E7685C" w:rsidRPr="00E7685C" w:rsidRDefault="00E7685C" w:rsidP="00E7685C">
      <w:pPr>
        <w:pStyle w:val="ae"/>
        <w:spacing w:line="360" w:lineRule="auto"/>
        <w:ind w:firstLine="708"/>
        <w:jc w:val="both"/>
        <w:rPr>
          <w:rFonts w:ascii="Times New Roman" w:hAnsi="Times New Roman"/>
          <w:b/>
          <w:sz w:val="28"/>
          <w:szCs w:val="28"/>
        </w:rPr>
      </w:pPr>
      <w:r w:rsidRPr="00E7685C">
        <w:rPr>
          <w:rFonts w:ascii="Times New Roman" w:hAnsi="Times New Roman"/>
          <w:sz w:val="28"/>
          <w:szCs w:val="28"/>
        </w:rPr>
        <w:t xml:space="preserve">В рамках месячника безопасности проведены: акции </w:t>
      </w:r>
      <w:r>
        <w:rPr>
          <w:rFonts w:ascii="Times New Roman" w:hAnsi="Times New Roman"/>
          <w:sz w:val="28"/>
          <w:szCs w:val="28"/>
        </w:rPr>
        <w:t>«Внимание - дети!», «Мы - пешеходы», «Мы -</w:t>
      </w:r>
      <w:r w:rsidRPr="00E7685C">
        <w:rPr>
          <w:rFonts w:ascii="Times New Roman" w:hAnsi="Times New Roman"/>
          <w:sz w:val="28"/>
          <w:szCs w:val="28"/>
        </w:rPr>
        <w:t xml:space="preserve"> водители велосипеда и мопеда», «Мы пассажиры», </w:t>
      </w:r>
      <w:r w:rsidRPr="00E7685C">
        <w:rPr>
          <w:rFonts w:ascii="Times New Roman" w:hAnsi="Times New Roman"/>
          <w:sz w:val="28"/>
          <w:szCs w:val="28"/>
        </w:rPr>
        <w:lastRenderedPageBreak/>
        <w:t>«Дорожные знаки». ЮИДовцами разрабатываются и распространяются памятки и буклеты по правилам дорожного движения.</w:t>
      </w:r>
      <w:r w:rsidRPr="00E7685C">
        <w:rPr>
          <w:rFonts w:ascii="Times New Roman" w:hAnsi="Times New Roman"/>
          <w:b/>
          <w:sz w:val="28"/>
          <w:szCs w:val="28"/>
        </w:rPr>
        <w:t xml:space="preserve">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 период с 19 сентября по 15 октября 2023 года на образовательной онлайн- платформе Учи.ру обучающиеся 1-9 классов приняли участие во Всероссийской онлайн</w:t>
      </w:r>
      <w:r>
        <w:rPr>
          <w:rFonts w:ascii="Times New Roman" w:hAnsi="Times New Roman"/>
          <w:sz w:val="28"/>
          <w:szCs w:val="28"/>
        </w:rPr>
        <w:t xml:space="preserve"> </w:t>
      </w:r>
      <w:r w:rsidRPr="00E7685C">
        <w:rPr>
          <w:rFonts w:ascii="Times New Roman" w:hAnsi="Times New Roman"/>
          <w:sz w:val="28"/>
          <w:szCs w:val="28"/>
        </w:rPr>
        <w:t>- олимпиаде «Безопасные дороги». С 24 по 27 октября  прошла республиканская интернет</w:t>
      </w:r>
      <w:r>
        <w:rPr>
          <w:rFonts w:ascii="Times New Roman" w:hAnsi="Times New Roman"/>
          <w:sz w:val="28"/>
          <w:szCs w:val="28"/>
        </w:rPr>
        <w:t xml:space="preserve"> </w:t>
      </w:r>
      <w:r w:rsidRPr="00E7685C">
        <w:rPr>
          <w:rFonts w:ascii="Times New Roman" w:hAnsi="Times New Roman"/>
          <w:sz w:val="28"/>
          <w:szCs w:val="28"/>
        </w:rPr>
        <w:t>- олимпиада  для учащихся 5-7 классов и членов отрядов ЮИД  на знание правил безопасного поведения на дорогах на портале САКЛА. В олимпиаде принял участие 661 учащийся школ нашего района.</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19 ноября  участники отрядов ЮИД  приняли участие в акции, посвященной Всемирному дню памяти жертв ДТП. Они вышли на улицу и выпустили в небо белые шары.</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 преддверии зимних каникул для учащихся школ района организован просмотр профилактического фильма «Будь осторожен на дорогах в зимний период» по закреплению правил дорожного движения.</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С 29 января по 3 февраля среди обучающихся начальных классов прошла акция «Минутка безопасности»  об использовании световозвращающих элементов и безопасном поведении на дорогах. Все учащиеся образовательных организаций  обеспечены световозвращающими элементами.</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С 23 марта по 1 апреля была проведена профилактическая акция «Весенние каникулы» с комплексом мероприятий по предупреждению детского дорожн</w:t>
      </w:r>
      <w:r w:rsidR="007F4434" w:rsidRPr="00E7685C">
        <w:rPr>
          <w:rFonts w:ascii="Times New Roman" w:hAnsi="Times New Roman"/>
          <w:sz w:val="28"/>
          <w:szCs w:val="28"/>
        </w:rPr>
        <w:t>о -</w:t>
      </w:r>
      <w:r w:rsidRPr="00E7685C">
        <w:rPr>
          <w:rFonts w:ascii="Times New Roman" w:hAnsi="Times New Roman"/>
          <w:sz w:val="28"/>
          <w:szCs w:val="28"/>
        </w:rPr>
        <w:t xml:space="preserve"> транспортного травматизма.</w:t>
      </w:r>
    </w:p>
    <w:p w:rsid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Стало традиционным проведение муниципального этапа республиканского конкурса среди отрядов ЮИД «Безопасное колесо», который прошёл 12 апреля  на базе Пестречинской школы №2. В конкурсе приняли участие 11 команд. Победителем  стал отряд ЮИД Пестречинской школы №2</w:t>
      </w:r>
      <w:r>
        <w:rPr>
          <w:rFonts w:ascii="Times New Roman" w:hAnsi="Times New Roman"/>
          <w:sz w:val="28"/>
          <w:szCs w:val="28"/>
        </w:rPr>
        <w:t>.</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 течение учебного года в школах района проводятся классные часы, викторины, КВН, внеклассные мероприятия, встречи с инспектором ГИБДД и сотрудниками отдела профилактики Государственного бюджетного учреждения «Безопасность дорожного движения». На сайтах учреждений образования  регулярно обновляется информация для учащихся и родителей во вкладке «Безопасность дорожного движения».</w:t>
      </w:r>
      <w:r w:rsidRPr="00E7685C">
        <w:rPr>
          <w:rFonts w:ascii="Times New Roman" w:hAnsi="Times New Roman"/>
          <w:b/>
          <w:sz w:val="28"/>
          <w:szCs w:val="28"/>
        </w:rPr>
        <w:t xml:space="preserve">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lastRenderedPageBreak/>
        <w:t>С руководителями отрядов ЮИД организуются обучающиеся семинары с сотрудниками отдела профилактики и ГИБДД.</w:t>
      </w:r>
    </w:p>
    <w:p w:rsidR="00E7685C" w:rsidRPr="00E7685C" w:rsidRDefault="00E7685C" w:rsidP="00E7685C">
      <w:pPr>
        <w:pStyle w:val="ae"/>
        <w:spacing w:line="360" w:lineRule="auto"/>
        <w:ind w:firstLine="708"/>
        <w:jc w:val="both"/>
        <w:rPr>
          <w:rFonts w:ascii="Times New Roman" w:hAnsi="Times New Roman"/>
          <w:b/>
          <w:sz w:val="28"/>
          <w:szCs w:val="28"/>
        </w:rPr>
      </w:pPr>
      <w:r w:rsidRPr="00E7685C">
        <w:rPr>
          <w:rFonts w:ascii="Times New Roman" w:hAnsi="Times New Roman"/>
          <w:sz w:val="28"/>
          <w:szCs w:val="28"/>
        </w:rPr>
        <w:t>Одним из основных направлений в работе считается взаимодействие с семь</w:t>
      </w:r>
      <w:r w:rsidR="007F4434">
        <w:rPr>
          <w:rFonts w:ascii="Times New Roman" w:hAnsi="Times New Roman"/>
          <w:sz w:val="28"/>
          <w:szCs w:val="28"/>
        </w:rPr>
        <w:t>ей. Вопросу безопасности детей -</w:t>
      </w:r>
      <w:r w:rsidRPr="00E7685C">
        <w:rPr>
          <w:rFonts w:ascii="Times New Roman" w:hAnsi="Times New Roman"/>
          <w:sz w:val="28"/>
          <w:szCs w:val="28"/>
        </w:rPr>
        <w:t xml:space="preserve"> пассажиров автотранспорта, уделяется большое внимание. С родителями и детьми проводятся акции  «Ребёнок - главный пассажир» по использованию детских удерживающих устройств при перевозке детей в автомобиле. В ходе акции родителям раздаются буклеты, а с детьми проводятся беседы по правилам поведения в автотранспортных средствах.</w:t>
      </w:r>
      <w:r w:rsidRPr="00E7685C">
        <w:rPr>
          <w:rFonts w:ascii="Times New Roman" w:hAnsi="Times New Roman"/>
          <w:b/>
          <w:sz w:val="28"/>
          <w:szCs w:val="28"/>
        </w:rPr>
        <w:t xml:space="preserve">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xml:space="preserve">Вопрос безопасности детей на дорогах в период учёбы и каникулярное время поднимаются и обсуждаются на педагогических советах, совещаниях руководителей образовательных организаций и заместителей директоров школ по воспитательной работе.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В  школах района регулярно проводятся родительские собрания, где особое внимание уделяется предупреждению детски</w:t>
      </w:r>
      <w:r>
        <w:rPr>
          <w:rFonts w:ascii="Times New Roman" w:hAnsi="Times New Roman"/>
          <w:sz w:val="28"/>
          <w:szCs w:val="28"/>
        </w:rPr>
        <w:t xml:space="preserve">х дорожно - </w:t>
      </w:r>
      <w:r w:rsidRPr="00E7685C">
        <w:rPr>
          <w:rFonts w:ascii="Times New Roman" w:hAnsi="Times New Roman"/>
          <w:sz w:val="28"/>
          <w:szCs w:val="28"/>
        </w:rPr>
        <w:t>транспортных происшествий. Во всех школах района была собрана информация о наличии средств индивидуальной мобильности, в том числе велосипеды, скутеры и мопеды, с указанием данных детей и родителей. Перед выходом на летние каникулы с родителями и детьми проведены инструктажи по безопасному поведению детей и подростков на дорогах.</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С 22 по 29 мая в детских садах и школах прошли профилактические мероприятия «Вн</w:t>
      </w:r>
      <w:r w:rsidR="007F4434">
        <w:rPr>
          <w:rFonts w:ascii="Times New Roman" w:hAnsi="Times New Roman"/>
          <w:sz w:val="28"/>
          <w:szCs w:val="28"/>
        </w:rPr>
        <w:t>имание - дети»: акция «Ребенок -</w:t>
      </w:r>
      <w:r w:rsidRPr="00E7685C">
        <w:rPr>
          <w:rFonts w:ascii="Times New Roman" w:hAnsi="Times New Roman"/>
          <w:sz w:val="28"/>
          <w:szCs w:val="28"/>
        </w:rPr>
        <w:t xml:space="preserve"> главный пассажир», беседы и конкурсы по правилам дорожного движения.</w:t>
      </w:r>
    </w:p>
    <w:p w:rsidR="00E7685C" w:rsidRPr="00E7685C" w:rsidRDefault="00E7685C" w:rsidP="00E7685C">
      <w:pPr>
        <w:pStyle w:val="ae"/>
        <w:spacing w:line="360" w:lineRule="auto"/>
        <w:ind w:firstLine="708"/>
        <w:jc w:val="both"/>
        <w:rPr>
          <w:rFonts w:ascii="Times New Roman" w:hAnsi="Times New Roman"/>
          <w:b/>
          <w:sz w:val="28"/>
          <w:szCs w:val="28"/>
        </w:rPr>
      </w:pPr>
      <w:r w:rsidRPr="00E7685C">
        <w:rPr>
          <w:rFonts w:ascii="Times New Roman" w:hAnsi="Times New Roman"/>
          <w:sz w:val="28"/>
          <w:szCs w:val="28"/>
        </w:rPr>
        <w:t>В 7 школах района с 3 по 27 июня организована работа пришкольных лагерей  с общим охватом 800 учащихся, а также работа лагерей  труда и отдыха с общим охватом 200 учащихся. В период летней смены с детьми проводятся различные акции и мероприятия, в том числе по безопасности дорожного движения.</w:t>
      </w:r>
    </w:p>
    <w:p w:rsid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xml:space="preserve">19 февраля 2024 года на базе МБУДО «Дом детского творчества» проводился муниципальный этап республиканского конкурса отрядных вожатых «Замечательный вожатый», в котором приняли участие 8 обучающихся общеобразовательных организаций района. По итогам конкурса 1 место было </w:t>
      </w:r>
      <w:r w:rsidRPr="00E7685C">
        <w:rPr>
          <w:rFonts w:ascii="Times New Roman" w:hAnsi="Times New Roman"/>
          <w:sz w:val="28"/>
          <w:szCs w:val="28"/>
        </w:rPr>
        <w:lastRenderedPageBreak/>
        <w:t>присуждено Макаровой Василисе, учащейся 10 класса МБОУ «Стар</w:t>
      </w:r>
      <w:r w:rsidR="007F4434" w:rsidRPr="00E7685C">
        <w:rPr>
          <w:rFonts w:ascii="Times New Roman" w:hAnsi="Times New Roman"/>
          <w:sz w:val="28"/>
          <w:szCs w:val="28"/>
        </w:rPr>
        <w:t>о -</w:t>
      </w:r>
      <w:r w:rsidRPr="00E7685C">
        <w:rPr>
          <w:rFonts w:ascii="Times New Roman" w:hAnsi="Times New Roman"/>
          <w:sz w:val="28"/>
          <w:szCs w:val="28"/>
        </w:rPr>
        <w:t xml:space="preserve"> Шигалеевская средняя общеобразовательная школа», которая в дальнейшем приняла участие в республиканском этапе конкурса и отмечена Дипломом победителя «Самый креативный вожатый Республики Татарстан».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Члены детских общественных организаций принимали активное участие не только в жизни школ, района, но и принимают активное участие в республиканских выездных мероприятиях и профильных сменах:</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Республиканский форум антинаркотического проекта «Самостоятельные дети»  с 29 сентября по 1 октября 2023 г. на базе оздоровительного – образовательного комплекса «Дуслык» - Демидович Савелий, учащийся МБОУ «Пестречинская СОШ № 2», Корнеева Валерия,</w:t>
      </w:r>
      <w:r>
        <w:rPr>
          <w:rFonts w:ascii="Times New Roman" w:hAnsi="Times New Roman"/>
          <w:sz w:val="28"/>
          <w:szCs w:val="28"/>
        </w:rPr>
        <w:t xml:space="preserve"> учащаяся МБОУ «Кулаевская СОШ»</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Республиканская профильная военно</w:t>
      </w:r>
      <w:r>
        <w:rPr>
          <w:rFonts w:ascii="Times New Roman" w:hAnsi="Times New Roman"/>
          <w:sz w:val="28"/>
          <w:szCs w:val="28"/>
        </w:rPr>
        <w:t xml:space="preserve"> </w:t>
      </w:r>
      <w:r w:rsidRPr="00E7685C">
        <w:rPr>
          <w:rFonts w:ascii="Times New Roman" w:hAnsi="Times New Roman"/>
          <w:sz w:val="28"/>
          <w:szCs w:val="28"/>
        </w:rPr>
        <w:t>- патриотическая юнармейская лагерная смена с 28 октября по 3 ноября 2023 г. – Агаркова Владислава, учащаяся МБОУ «Кулаевская СОШ», Краснова Виветта, учащаяся МБОУ «Многопрофил</w:t>
      </w:r>
      <w:r>
        <w:rPr>
          <w:rFonts w:ascii="Times New Roman" w:hAnsi="Times New Roman"/>
          <w:sz w:val="28"/>
          <w:szCs w:val="28"/>
        </w:rPr>
        <w:t>ьный лицей им. Г.К. Камалеева»</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xml:space="preserve">- </w:t>
      </w:r>
      <w:r w:rsidRPr="00E7685C">
        <w:rPr>
          <w:rFonts w:ascii="Times New Roman" w:hAnsi="Times New Roman"/>
          <w:sz w:val="28"/>
          <w:szCs w:val="28"/>
          <w:lang w:val="en-US"/>
        </w:rPr>
        <w:t>IX</w:t>
      </w:r>
      <w:r w:rsidRPr="00E7685C">
        <w:rPr>
          <w:rFonts w:ascii="Times New Roman" w:hAnsi="Times New Roman"/>
          <w:sz w:val="28"/>
          <w:szCs w:val="28"/>
        </w:rPr>
        <w:t xml:space="preserve"> Слет регионального отделения ВВПОД «Юнармия» РТ 19 декабря 2023 г. г. Казань – Лягушкин Даляр, учащийся МБОУ «Пестречинская СОШ № 1 им. И.А. Додосова», начальник штаба местного отделения «Юнармия» Агачев Е.Ю., методист Дома детс</w:t>
      </w:r>
      <w:r>
        <w:rPr>
          <w:rFonts w:ascii="Times New Roman" w:hAnsi="Times New Roman"/>
          <w:sz w:val="28"/>
          <w:szCs w:val="28"/>
        </w:rPr>
        <w:t>кого творчества Э.Р. Зиятдинова</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Республиканский форум антинаркотического проекта «Самостоятельные дети»  с 19 по 21 апреля 2024 г. на базе оздоровительного – образовательного комплекса «Дуслык» - Гильфанова Раяна, учащаяся МБОУ «Пестречинская СОШ № 1 им. И.А. Додосова», Антонова Виктория, учащая</w:t>
      </w:r>
      <w:r>
        <w:rPr>
          <w:rFonts w:ascii="Times New Roman" w:hAnsi="Times New Roman"/>
          <w:sz w:val="28"/>
          <w:szCs w:val="28"/>
        </w:rPr>
        <w:t>ся МБОУ «Пестречинская СОШ № 2»</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Республиканский конкурс «Безопасное колесо» с 21 по 24 мая 2024 г. на базе Центра «Камский Артек» Нижнекамского МР РТ  - команда учащихся МБОУ «Старо- Шигале</w:t>
      </w:r>
      <w:r>
        <w:rPr>
          <w:rFonts w:ascii="Times New Roman" w:hAnsi="Times New Roman"/>
          <w:sz w:val="28"/>
          <w:szCs w:val="28"/>
        </w:rPr>
        <w:t>евская СОШ»</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Республиканская профильная военно</w:t>
      </w:r>
      <w:r>
        <w:rPr>
          <w:rFonts w:ascii="Times New Roman" w:hAnsi="Times New Roman"/>
          <w:sz w:val="28"/>
          <w:szCs w:val="28"/>
        </w:rPr>
        <w:t xml:space="preserve"> </w:t>
      </w:r>
      <w:r w:rsidRPr="00E7685C">
        <w:rPr>
          <w:rFonts w:ascii="Times New Roman" w:hAnsi="Times New Roman"/>
          <w:sz w:val="28"/>
          <w:szCs w:val="28"/>
        </w:rPr>
        <w:t xml:space="preserve">- патриотическая юнармейская лагерная смена с 18 по 24 июля 2024 г. – Гильфанова Раяна, учащаяся МБОУ </w:t>
      </w:r>
      <w:r w:rsidRPr="00E7685C">
        <w:rPr>
          <w:rFonts w:ascii="Times New Roman" w:hAnsi="Times New Roman"/>
          <w:sz w:val="28"/>
          <w:szCs w:val="28"/>
        </w:rPr>
        <w:lastRenderedPageBreak/>
        <w:t>«Пестречинская СОШ № 1 им. И.А. Додосова» (</w:t>
      </w:r>
      <w:r w:rsidR="0045708A">
        <w:rPr>
          <w:rFonts w:ascii="Times New Roman" w:hAnsi="Times New Roman"/>
          <w:sz w:val="28"/>
          <w:szCs w:val="28"/>
        </w:rPr>
        <w:t>г</w:t>
      </w:r>
      <w:r w:rsidRPr="00E7685C">
        <w:rPr>
          <w:rFonts w:ascii="Times New Roman" w:hAnsi="Times New Roman"/>
          <w:sz w:val="28"/>
          <w:szCs w:val="28"/>
        </w:rPr>
        <w:t>рамота за творческий под</w:t>
      </w:r>
      <w:r>
        <w:rPr>
          <w:rFonts w:ascii="Times New Roman" w:hAnsi="Times New Roman"/>
          <w:sz w:val="28"/>
          <w:szCs w:val="28"/>
        </w:rPr>
        <w:t>ход и активное участие в смене)</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 Республиканская профильная смена  и форум ЮИД с 24 по 30 августа 2024 г. на базе Центра «Камский Артек» Нижнекамского МР РТ  - Усманова Лилиана, Шаблонова Ксения учащиеся МБОУ «Ленино</w:t>
      </w:r>
      <w:r>
        <w:rPr>
          <w:rFonts w:ascii="Times New Roman" w:hAnsi="Times New Roman"/>
          <w:sz w:val="28"/>
          <w:szCs w:val="28"/>
        </w:rPr>
        <w:t xml:space="preserve"> </w:t>
      </w:r>
      <w:r w:rsidRPr="00E7685C">
        <w:rPr>
          <w:rFonts w:ascii="Times New Roman" w:hAnsi="Times New Roman"/>
          <w:sz w:val="28"/>
          <w:szCs w:val="28"/>
        </w:rPr>
        <w:t>- Кокушкинская СОШ», Журавлева Валерия, Фадеев Назар, учащиеся МБОУ «Кощако</w:t>
      </w:r>
      <w:r>
        <w:rPr>
          <w:rFonts w:ascii="Times New Roman" w:hAnsi="Times New Roman"/>
          <w:sz w:val="28"/>
          <w:szCs w:val="28"/>
        </w:rPr>
        <w:t>вская СОШ»</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Координаторами деятельности детских общественных организаций в общеобразовательных организаций района являются педагоги</w:t>
      </w:r>
      <w:r>
        <w:rPr>
          <w:rFonts w:ascii="Times New Roman" w:hAnsi="Times New Roman"/>
          <w:sz w:val="28"/>
          <w:szCs w:val="28"/>
        </w:rPr>
        <w:t xml:space="preserve"> </w:t>
      </w:r>
      <w:r w:rsidRPr="00E7685C">
        <w:rPr>
          <w:rFonts w:ascii="Times New Roman" w:hAnsi="Times New Roman"/>
          <w:sz w:val="28"/>
          <w:szCs w:val="28"/>
        </w:rPr>
        <w:t>-</w:t>
      </w:r>
      <w:r>
        <w:rPr>
          <w:rFonts w:ascii="Times New Roman" w:hAnsi="Times New Roman"/>
          <w:sz w:val="28"/>
          <w:szCs w:val="28"/>
        </w:rPr>
        <w:t xml:space="preserve"> </w:t>
      </w:r>
      <w:r w:rsidRPr="00E7685C">
        <w:rPr>
          <w:rFonts w:ascii="Times New Roman" w:hAnsi="Times New Roman"/>
          <w:sz w:val="28"/>
          <w:szCs w:val="28"/>
        </w:rPr>
        <w:t xml:space="preserve"> организаторы и советники директоров по воспитательной работе.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Отмечается положительная работа следующих педагогов</w:t>
      </w:r>
      <w:r>
        <w:rPr>
          <w:rFonts w:ascii="Times New Roman" w:hAnsi="Times New Roman"/>
          <w:sz w:val="28"/>
          <w:szCs w:val="28"/>
        </w:rPr>
        <w:t xml:space="preserve"> </w:t>
      </w:r>
      <w:r w:rsidRPr="00E7685C">
        <w:rPr>
          <w:rFonts w:ascii="Times New Roman" w:hAnsi="Times New Roman"/>
          <w:sz w:val="28"/>
          <w:szCs w:val="28"/>
        </w:rPr>
        <w:t xml:space="preserve">- организаторов: Галиуллиной Фариды Габдулганиевны МБОУ «Шалинская СОШ им. Сафина Ф.А.», Алтунян Наиры Артуровны МБОУ «Кулаевская СОШ». </w:t>
      </w:r>
    </w:p>
    <w:p w:rsidR="00E7685C" w:rsidRPr="00E7685C" w:rsidRDefault="00E7685C" w:rsidP="00E7685C">
      <w:pPr>
        <w:pStyle w:val="ae"/>
        <w:spacing w:line="360" w:lineRule="auto"/>
        <w:ind w:firstLine="708"/>
        <w:jc w:val="both"/>
        <w:rPr>
          <w:rFonts w:ascii="Times New Roman" w:hAnsi="Times New Roman"/>
          <w:sz w:val="28"/>
          <w:szCs w:val="28"/>
        </w:rPr>
      </w:pPr>
      <w:r w:rsidRPr="00E7685C">
        <w:rPr>
          <w:rFonts w:ascii="Times New Roman" w:hAnsi="Times New Roman"/>
          <w:sz w:val="28"/>
          <w:szCs w:val="28"/>
        </w:rPr>
        <w:t>Обучающиеся Дома детского т</w:t>
      </w:r>
      <w:r w:rsidR="007F4434">
        <w:rPr>
          <w:rFonts w:ascii="Times New Roman" w:hAnsi="Times New Roman"/>
          <w:sz w:val="28"/>
          <w:szCs w:val="28"/>
        </w:rPr>
        <w:t>ворчества и школ района в 2032 -</w:t>
      </w:r>
      <w:r w:rsidRPr="00E7685C">
        <w:rPr>
          <w:rFonts w:ascii="Times New Roman" w:hAnsi="Times New Roman"/>
          <w:sz w:val="28"/>
          <w:szCs w:val="28"/>
        </w:rPr>
        <w:t xml:space="preserve"> 2024, учебном году приняли участие в 75 международных, Всероссийских,  республиканских конкурсах. Воспитанниками и педагогами завоёвано 175  призовых мест, а также более 500 сертификатов, свидетельств, дипломов участников,  благодарственных писем.</w:t>
      </w:r>
    </w:p>
    <w:p w:rsidR="00CE2E75" w:rsidRPr="00D94A41" w:rsidRDefault="00CE2E75" w:rsidP="005525CB">
      <w:pPr>
        <w:spacing w:after="0" w:line="360" w:lineRule="auto"/>
        <w:ind w:firstLine="708"/>
        <w:jc w:val="both"/>
        <w:rPr>
          <w:rFonts w:ascii="Times New Roman" w:hAnsi="Times New Roman"/>
          <w:spacing w:val="1"/>
          <w:sz w:val="28"/>
        </w:rPr>
      </w:pPr>
      <w:r w:rsidRPr="00D94A41">
        <w:rPr>
          <w:rFonts w:ascii="Times New Roman" w:hAnsi="Times New Roman"/>
          <w:spacing w:val="1"/>
          <w:sz w:val="28"/>
        </w:rPr>
        <w:t xml:space="preserve">Благодаря межведомственному взаимодействию с различными службами района на внутренний контроль поставлено 739 детей, 29 из которых стоят на учете в ПДН. В основном они были замечены в отклоняющемся поведении и совершали мелкие хищения. В связи с этим возросла роль педагогов-психологов в школе. На сегодняшний день в школах района работает 11 психологов почти на 10 тысяч детей. Это крайне мало! И поэтому в районе создана психолого-педагогическая служба, задачами которой является полноценная психологическая помощь обучающимся. </w:t>
      </w:r>
    </w:p>
    <w:p w:rsidR="00CE2E75" w:rsidRPr="00D94A41" w:rsidRDefault="00CE2E75" w:rsidP="005525CB">
      <w:pPr>
        <w:spacing w:after="0" w:line="360" w:lineRule="auto"/>
        <w:ind w:firstLine="708"/>
        <w:jc w:val="both"/>
        <w:rPr>
          <w:rFonts w:ascii="Times New Roman" w:hAnsi="Times New Roman"/>
          <w:spacing w:val="1"/>
          <w:sz w:val="28"/>
        </w:rPr>
      </w:pPr>
      <w:r w:rsidRPr="00D94A41">
        <w:rPr>
          <w:rFonts w:ascii="Times New Roman" w:hAnsi="Times New Roman"/>
          <w:spacing w:val="1"/>
          <w:sz w:val="28"/>
        </w:rPr>
        <w:t>Особое внимание мы уделяем предупреждению распространения спиртосодержащей, алкогольной и наркотической продукции. Благодаря грамотной и эффективной работе всех ведомств в районе не выявлено ни одного случая отравления, преступления и нарушения в этой части. Коллеги, прошу сохранить достигнутый результат!</w:t>
      </w:r>
    </w:p>
    <w:p w:rsidR="00CE2E75" w:rsidRPr="00D94A41" w:rsidRDefault="00CE2E75" w:rsidP="005525CB">
      <w:pPr>
        <w:spacing w:after="0" w:line="360" w:lineRule="auto"/>
        <w:ind w:firstLine="708"/>
        <w:jc w:val="both"/>
        <w:rPr>
          <w:rFonts w:ascii="Times New Roman" w:hAnsi="Times New Roman"/>
          <w:spacing w:val="1"/>
          <w:sz w:val="28"/>
        </w:rPr>
      </w:pPr>
      <w:r w:rsidRPr="00D94A41">
        <w:rPr>
          <w:rFonts w:ascii="Times New Roman" w:hAnsi="Times New Roman"/>
          <w:spacing w:val="1"/>
          <w:sz w:val="28"/>
        </w:rPr>
        <w:lastRenderedPageBreak/>
        <w:t xml:space="preserve">По итогам 7 месяцев на дорогах нашего района зарегистрировано 7 ДТП с участием несовершеннолетних, что на 22% меньше аналогичного периода 2023 года. Одной из наших главных задач остается профилактическая работа с детьми и родителями по предупреждению детского дорожно - транспортного травматизма. Эта работа также находится в зоне вашей ответственности, коллеги! </w:t>
      </w:r>
    </w:p>
    <w:p w:rsidR="00CE2E75" w:rsidRPr="00CE2E75" w:rsidRDefault="00CE2E75" w:rsidP="005525CB">
      <w:pPr>
        <w:spacing w:after="0" w:line="360" w:lineRule="auto"/>
        <w:ind w:firstLine="708"/>
        <w:jc w:val="both"/>
        <w:rPr>
          <w:rFonts w:ascii="Times New Roman" w:hAnsi="Times New Roman"/>
          <w:spacing w:val="1"/>
          <w:sz w:val="28"/>
        </w:rPr>
      </w:pPr>
      <w:r w:rsidRPr="00D94A41">
        <w:rPr>
          <w:rFonts w:ascii="Times New Roman" w:hAnsi="Times New Roman"/>
          <w:spacing w:val="1"/>
          <w:sz w:val="28"/>
        </w:rPr>
        <w:t>2024 год объявлен в России годом семьи. В связи с этим мы уделяем особое внимание вовлеченности родителей в школьную жизнь. Так, совместно с Советами отцов, родительскими комитетами проведен ряд мероприятий в образовательных организациях. Особо значимым стала посадка учащимися памятных аллей на территориях школ и выход в финал Республиканского конкурса родительских комитетов «Секреты дружного класса» родительского комитета из Технологического лицея «Алгоритм».</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Также родителями осуществляется контроль качества питания в школах. На данный момент бесплатным горячим питанием охвачены все учащиеся школ. Для учащихся с 1 по 4 класс субсидия на питание составляет 66 рублей 76 копеек в день на одного обучающегося, для учащихся с 5 по 11 класс субсидия на питание составляет 9 рублей 20 копеек в день на одного обучающегося. Также учащиеся 5-11 классов имеют возможность внесения дополнительной родительской платы в размере 57 рублей 56 копеек в день для обесп</w:t>
      </w:r>
      <w:r w:rsidR="00F35F17">
        <w:rPr>
          <w:rFonts w:ascii="Times New Roman" w:hAnsi="Times New Roman"/>
          <w:spacing w:val="1"/>
          <w:sz w:val="28"/>
        </w:rPr>
        <w:t>е</w:t>
      </w:r>
      <w:r w:rsidRPr="00CE2E75">
        <w:rPr>
          <w:rFonts w:ascii="Times New Roman" w:hAnsi="Times New Roman"/>
          <w:spacing w:val="1"/>
          <w:sz w:val="28"/>
        </w:rPr>
        <w:t>чения сбалансированным питанием.</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Автопарк школьных автобусов за счет федерального бюджета в этом году пополнился тремя машинами, что позволит открыть новые маршруты.</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Для обеспечения доступности образования в школах района организован подвоз для одной тысячи восьмисот шестидесяти одного обучающегося в девяти общеобразовательных организациях. </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Не менее важной задачей, стоящей перед нами, является безопасность наших детей. Вопросам антитеррористической защищенности объектов образования мы всегда уделяем повышенное внимание, ежегодно на эти цели выделяются значительные средства. В этом году на обеспечение безопасности образовательных учреждений было выделено 18 миллионов рублей.</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lastRenderedPageBreak/>
        <w:t>Согласно предписаниям контрольных органов ограждения, установлены контрольно-пропускной пункт (КПП), система видеонаблюдения и контроля доступа.</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В 2024 году в Надеждинской, Конской, Ленино - Кокушкинской, в первой и второй школах установлены ограждения.  </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Несмотря на возражение некоторых жителей, мы закрыли территории образовательных учреждений, что сделало школы более безопасными.</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На территории технологического лицея установлен контрольно-пропускной пункт пока единственный в районе. </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В настоящее время в 11 детских садах района установлена система безключевого доступа ОПЕН. В срок до 1 сентября система будет установлена еще в 2 детских садах (Кощаковский детский сад «Теремок» и Ленино-Кокушкинский детский сад «Родничок»).</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Прошу руководителей образовательных учреждений вопросы безопасности детей всегда держать на особом контроле!</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12 лет назад стартовала президентская программа капитального ремонта школьных зданий старше 30 лет.</w:t>
      </w:r>
    </w:p>
    <w:p w:rsidR="00CE2E75" w:rsidRPr="00CE2E75" w:rsidRDefault="00CE2E75" w:rsidP="005525CB">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В этом году подошла очередь капитального ремонта Старо-Шигалеевской, Богородской,Т.Ходяшевской школ, которым более  30 лет.  Ленино-Кокушкинский детский сад также нуждается в проведении комплексного капитального ремонта.</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После капитального ремонта значительно улучшаются условия пребывания детей. Меняется не только внешний и внутренний вид, но и мебель, оборудование.</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Готовность объектов образования к новому учебному году составляет 90 %. Строительные работы будут завершены в срок.</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Благодаря руководству республики и района 1 сентября будет введен в эксплуатацию дополнительный корпус лицея «Алгоритм» в Куюках на 616 мест для обучающихся. </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Стремительно растет новый жилой комплекс в Пестречинском, Шигалеевском, Богородском сельских поселениях.</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lastRenderedPageBreak/>
        <w:t>Около 1/3 жилья покупают приезжие семьи из регионов России, среди них много молодежи.</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Несмотря на установленные нормативы проектирования строительства жилья в части обеспечения школами и детскими садами, образовательных учреждений не хватает.</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Одна из острых проблем - нехватка педагогических кадров. На предстоящий учебный год потребность в них составляет более 5%.</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Вопрос нехватки зачастую решается увеличением нагрузки: почти 32% педагогов работают на 1,5 ставки и выше, более половины из этого числа - это учителя двух ключевых предметов - математики и русского языка. </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Подготовка будущих педагогов должна начинаться со школьной скамьи. В этом вопросе очень важна грамотная профориентационная работа профильных классов психолого-педагогической направленности.</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На сегодняшний день открыты 14 педагогических классов, в которых обучается 319 учащихся, что на 11% больше, чем в 2022-2023 учебном году. Но только 3% из выпускников педагогических классов поступают на профессию «Учитель».</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В 2024 году наши ряды пополняются 13 (тринадцатью) молодыми специалистами.</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 xml:space="preserve">Необходимо сделать акцент на целенаправленном воспитании будущих педагогов из своих выпускников, а также активно информировать родителей о возможности поступления в вуз по целевому направлению.   </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За последние 3 года заключено 5 договоров о целевом обучении с учреждениями высшего образования по педагогическим направлениям.</w:t>
      </w:r>
    </w:p>
    <w:p w:rsidR="00CE2E75" w:rsidRPr="00CE2E75" w:rsidRDefault="00CE2E75" w:rsidP="00A54A67">
      <w:pPr>
        <w:spacing w:after="0" w:line="360" w:lineRule="auto"/>
        <w:ind w:firstLine="708"/>
        <w:jc w:val="both"/>
        <w:rPr>
          <w:rFonts w:ascii="Times New Roman" w:hAnsi="Times New Roman"/>
          <w:spacing w:val="1"/>
          <w:sz w:val="28"/>
        </w:rPr>
      </w:pPr>
      <w:r w:rsidRPr="00CE2E75">
        <w:rPr>
          <w:rFonts w:ascii="Times New Roman" w:hAnsi="Times New Roman"/>
          <w:spacing w:val="1"/>
          <w:sz w:val="28"/>
        </w:rPr>
        <w:t>Руководителям школ района необходимо усилить работу по созданию благоприятных кадровых условий в общеобр</w:t>
      </w:r>
      <w:r w:rsidR="00754B90">
        <w:rPr>
          <w:rFonts w:ascii="Times New Roman" w:hAnsi="Times New Roman"/>
          <w:spacing w:val="1"/>
          <w:sz w:val="28"/>
        </w:rPr>
        <w:t>азовательных учреждениях района.</w:t>
      </w:r>
    </w:p>
    <w:p w:rsidR="00065AD3" w:rsidRPr="00065AD3" w:rsidRDefault="00065AD3" w:rsidP="00A54A67">
      <w:pPr>
        <w:spacing w:after="0" w:line="360" w:lineRule="auto"/>
        <w:ind w:firstLine="708"/>
        <w:jc w:val="center"/>
        <w:rPr>
          <w:rFonts w:ascii="Times New Roman" w:hAnsi="Times New Roman"/>
          <w:i/>
          <w:spacing w:val="1"/>
          <w:sz w:val="16"/>
          <w:szCs w:val="16"/>
        </w:rPr>
      </w:pPr>
    </w:p>
    <w:p w:rsidR="00065AD3" w:rsidRPr="00065AD3" w:rsidRDefault="00065AD3" w:rsidP="00A54A67">
      <w:pPr>
        <w:pStyle w:val="ac"/>
        <w:spacing w:after="0" w:line="360" w:lineRule="auto"/>
        <w:jc w:val="center"/>
        <w:rPr>
          <w:rFonts w:ascii="Times New Roman" w:hAnsi="Times New Roman"/>
          <w:i/>
          <w:spacing w:val="1"/>
          <w:sz w:val="28"/>
        </w:rPr>
      </w:pPr>
      <w:r w:rsidRPr="00065AD3">
        <w:rPr>
          <w:rFonts w:ascii="Times New Roman" w:hAnsi="Times New Roman"/>
          <w:i/>
          <w:spacing w:val="1"/>
          <w:sz w:val="28"/>
        </w:rPr>
        <w:t>Приоритетными задачами, поставленными на 2025 год, являются:</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1. Повышение качества предоставления образовательных услуг и образовательных</w:t>
      </w:r>
      <w:r>
        <w:rPr>
          <w:rFonts w:ascii="Times New Roman" w:hAnsi="Times New Roman"/>
          <w:spacing w:val="1"/>
          <w:sz w:val="28"/>
        </w:rPr>
        <w:t xml:space="preserve"> </w:t>
      </w:r>
      <w:r w:rsidRPr="00065AD3">
        <w:rPr>
          <w:rFonts w:ascii="Times New Roman" w:hAnsi="Times New Roman"/>
          <w:spacing w:val="1"/>
          <w:sz w:val="28"/>
        </w:rPr>
        <w:t>результатов.</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2. Усиление профориентационной составляющей в формировании повышения</w:t>
      </w:r>
      <w:r>
        <w:rPr>
          <w:rFonts w:ascii="Times New Roman" w:hAnsi="Times New Roman"/>
          <w:spacing w:val="1"/>
          <w:sz w:val="28"/>
        </w:rPr>
        <w:t xml:space="preserve"> </w:t>
      </w:r>
      <w:r w:rsidRPr="00065AD3">
        <w:rPr>
          <w:rFonts w:ascii="Times New Roman" w:hAnsi="Times New Roman"/>
          <w:spacing w:val="1"/>
          <w:sz w:val="28"/>
        </w:rPr>
        <w:t>интереса к техническим дисциплинам.</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lastRenderedPageBreak/>
        <w:t>3. Улучшение состояния зданий объектов образования и обеспечения безопасных</w:t>
      </w:r>
      <w:r>
        <w:rPr>
          <w:rFonts w:ascii="Times New Roman" w:hAnsi="Times New Roman"/>
          <w:spacing w:val="1"/>
          <w:sz w:val="28"/>
        </w:rPr>
        <w:t xml:space="preserve"> </w:t>
      </w:r>
      <w:r w:rsidRPr="00065AD3">
        <w:rPr>
          <w:rFonts w:ascii="Times New Roman" w:hAnsi="Times New Roman"/>
          <w:spacing w:val="1"/>
          <w:sz w:val="28"/>
        </w:rPr>
        <w:t>современных образовательных условий,</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4. Эффективное распределение финансовых ресурсов и использование учебных</w:t>
      </w:r>
      <w:r>
        <w:rPr>
          <w:rFonts w:ascii="Times New Roman" w:hAnsi="Times New Roman"/>
          <w:spacing w:val="1"/>
          <w:sz w:val="28"/>
        </w:rPr>
        <w:t xml:space="preserve"> </w:t>
      </w:r>
      <w:r w:rsidRPr="00065AD3">
        <w:rPr>
          <w:rFonts w:ascii="Times New Roman" w:hAnsi="Times New Roman"/>
          <w:spacing w:val="1"/>
          <w:sz w:val="28"/>
        </w:rPr>
        <w:t>площадей для предоставления качественного доступного бесплатного образования в</w:t>
      </w:r>
      <w:r>
        <w:rPr>
          <w:rFonts w:ascii="Times New Roman" w:hAnsi="Times New Roman"/>
          <w:spacing w:val="1"/>
          <w:sz w:val="28"/>
        </w:rPr>
        <w:t xml:space="preserve"> </w:t>
      </w:r>
      <w:r w:rsidRPr="00065AD3">
        <w:rPr>
          <w:rFonts w:ascii="Times New Roman" w:hAnsi="Times New Roman"/>
          <w:spacing w:val="1"/>
          <w:sz w:val="28"/>
        </w:rPr>
        <w:t>условиях снижения контингента в дошкольном и общем образовании.</w:t>
      </w:r>
    </w:p>
    <w:p w:rsidR="00065AD3" w:rsidRPr="00065AD3" w:rsidRDefault="00065AD3" w:rsidP="00A54A67">
      <w:pPr>
        <w:pStyle w:val="ac"/>
        <w:spacing w:after="0" w:line="360" w:lineRule="auto"/>
        <w:ind w:firstLine="696"/>
        <w:jc w:val="both"/>
        <w:rPr>
          <w:rFonts w:ascii="Times New Roman" w:hAnsi="Times New Roman"/>
          <w:spacing w:val="1"/>
          <w:sz w:val="28"/>
        </w:rPr>
      </w:pPr>
      <w:r w:rsidRPr="00065AD3">
        <w:rPr>
          <w:rFonts w:ascii="Times New Roman" w:hAnsi="Times New Roman"/>
          <w:spacing w:val="1"/>
          <w:sz w:val="28"/>
        </w:rPr>
        <w:t>Все задачи решаемы, при условии принятия эффективных управленческих решений</w:t>
      </w:r>
      <w:r>
        <w:rPr>
          <w:rFonts w:ascii="Times New Roman" w:hAnsi="Times New Roman"/>
          <w:spacing w:val="1"/>
          <w:sz w:val="28"/>
        </w:rPr>
        <w:t xml:space="preserve"> </w:t>
      </w:r>
      <w:r w:rsidRPr="00065AD3">
        <w:rPr>
          <w:rFonts w:ascii="Times New Roman" w:hAnsi="Times New Roman"/>
          <w:spacing w:val="1"/>
          <w:sz w:val="28"/>
        </w:rPr>
        <w:t>на основе системного анализа ситуации в образовательной системе района.</w:t>
      </w:r>
    </w:p>
    <w:p w:rsidR="00065AD3" w:rsidRPr="00065AD3" w:rsidRDefault="00065AD3" w:rsidP="00A54A67">
      <w:pPr>
        <w:pStyle w:val="ac"/>
        <w:spacing w:after="0" w:line="360" w:lineRule="auto"/>
        <w:ind w:firstLine="696"/>
        <w:jc w:val="both"/>
        <w:rPr>
          <w:rFonts w:ascii="Times New Roman" w:hAnsi="Times New Roman"/>
          <w:spacing w:val="1"/>
          <w:sz w:val="28"/>
        </w:rPr>
      </w:pPr>
      <w:r w:rsidRPr="00065AD3">
        <w:rPr>
          <w:rFonts w:ascii="Times New Roman" w:hAnsi="Times New Roman"/>
          <w:spacing w:val="1"/>
          <w:sz w:val="28"/>
        </w:rPr>
        <w:t>Предложения по усилению результативности функционирования системы</w:t>
      </w:r>
      <w:r>
        <w:rPr>
          <w:rFonts w:ascii="Times New Roman" w:hAnsi="Times New Roman"/>
          <w:spacing w:val="1"/>
          <w:sz w:val="28"/>
        </w:rPr>
        <w:t xml:space="preserve"> </w:t>
      </w:r>
      <w:r w:rsidRPr="00065AD3">
        <w:rPr>
          <w:rFonts w:ascii="Times New Roman" w:hAnsi="Times New Roman"/>
          <w:spacing w:val="1"/>
          <w:sz w:val="28"/>
        </w:rPr>
        <w:t>образования за счет повышения качества принимаемых для нее управленческих решений:</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1. Обеспечение 100% доступности дошкольного образования, в том числе детям до</w:t>
      </w:r>
      <w:r>
        <w:rPr>
          <w:rFonts w:ascii="Times New Roman" w:hAnsi="Times New Roman"/>
          <w:spacing w:val="1"/>
          <w:sz w:val="28"/>
        </w:rPr>
        <w:t xml:space="preserve"> </w:t>
      </w:r>
      <w:r w:rsidRPr="00065AD3">
        <w:rPr>
          <w:rFonts w:ascii="Times New Roman" w:hAnsi="Times New Roman"/>
          <w:spacing w:val="1"/>
          <w:sz w:val="28"/>
        </w:rPr>
        <w:t>трёх лет – рациональное формирование дошкольных групп, перепрофилирование</w:t>
      </w:r>
      <w:r>
        <w:rPr>
          <w:rFonts w:ascii="Times New Roman" w:hAnsi="Times New Roman"/>
          <w:spacing w:val="1"/>
          <w:sz w:val="28"/>
        </w:rPr>
        <w:t xml:space="preserve"> </w:t>
      </w:r>
      <w:r w:rsidRPr="00065AD3">
        <w:rPr>
          <w:rFonts w:ascii="Times New Roman" w:hAnsi="Times New Roman"/>
          <w:spacing w:val="1"/>
          <w:sz w:val="28"/>
        </w:rPr>
        <w:t>свободных помещений под группы более раннего возраста.</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2. Обеспечение качества предоставления образовательных услуг и соответствие</w:t>
      </w:r>
      <w:r>
        <w:rPr>
          <w:rFonts w:ascii="Times New Roman" w:hAnsi="Times New Roman"/>
          <w:spacing w:val="1"/>
          <w:sz w:val="28"/>
        </w:rPr>
        <w:t xml:space="preserve"> </w:t>
      </w:r>
      <w:r w:rsidRPr="00065AD3">
        <w:rPr>
          <w:rFonts w:ascii="Times New Roman" w:hAnsi="Times New Roman"/>
          <w:spacing w:val="1"/>
          <w:sz w:val="28"/>
        </w:rPr>
        <w:t xml:space="preserve">образовательных результатов требованиям ФГОС </w:t>
      </w:r>
      <w:r>
        <w:rPr>
          <w:rFonts w:ascii="Times New Roman" w:hAnsi="Times New Roman"/>
          <w:spacing w:val="1"/>
          <w:sz w:val="28"/>
        </w:rPr>
        <w:t>-</w:t>
      </w:r>
      <w:r w:rsidRPr="00065AD3">
        <w:rPr>
          <w:rFonts w:ascii="Times New Roman" w:hAnsi="Times New Roman"/>
          <w:spacing w:val="1"/>
          <w:sz w:val="28"/>
        </w:rPr>
        <w:t xml:space="preserve"> реализация адресной поддержки</w:t>
      </w:r>
      <w:r>
        <w:rPr>
          <w:rFonts w:ascii="Times New Roman" w:hAnsi="Times New Roman"/>
          <w:spacing w:val="1"/>
          <w:sz w:val="28"/>
        </w:rPr>
        <w:t xml:space="preserve"> </w:t>
      </w:r>
      <w:r w:rsidRPr="00065AD3">
        <w:rPr>
          <w:rFonts w:ascii="Times New Roman" w:hAnsi="Times New Roman"/>
          <w:spacing w:val="1"/>
          <w:sz w:val="28"/>
        </w:rPr>
        <w:t>образовательных организаций с низкими результатами и находящихся в зоне риска</w:t>
      </w:r>
      <w:r>
        <w:rPr>
          <w:rFonts w:ascii="Times New Roman" w:hAnsi="Times New Roman"/>
          <w:spacing w:val="1"/>
          <w:sz w:val="28"/>
        </w:rPr>
        <w:t>.</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3. Обеспечение образовательных орган</w:t>
      </w:r>
      <w:r w:rsidR="00E56232">
        <w:rPr>
          <w:rFonts w:ascii="Times New Roman" w:hAnsi="Times New Roman"/>
          <w:spacing w:val="1"/>
          <w:sz w:val="28"/>
        </w:rPr>
        <w:t xml:space="preserve">изаций педагогическими кадрами </w:t>
      </w:r>
      <w:r w:rsidR="00CF58F7">
        <w:rPr>
          <w:rFonts w:ascii="Times New Roman" w:hAnsi="Times New Roman"/>
          <w:spacing w:val="1"/>
          <w:sz w:val="28"/>
        </w:rPr>
        <w:t>-</w:t>
      </w:r>
      <w:r w:rsidRPr="00065AD3">
        <w:rPr>
          <w:rFonts w:ascii="Times New Roman" w:hAnsi="Times New Roman"/>
          <w:spacing w:val="1"/>
          <w:sz w:val="28"/>
        </w:rPr>
        <w:t xml:space="preserve"> участие</w:t>
      </w:r>
      <w:r w:rsidR="00E56232">
        <w:rPr>
          <w:rFonts w:ascii="Times New Roman" w:hAnsi="Times New Roman"/>
          <w:spacing w:val="1"/>
          <w:sz w:val="28"/>
        </w:rPr>
        <w:t xml:space="preserve"> </w:t>
      </w:r>
      <w:r w:rsidRPr="00065AD3">
        <w:rPr>
          <w:rFonts w:ascii="Times New Roman" w:hAnsi="Times New Roman"/>
          <w:spacing w:val="1"/>
          <w:sz w:val="28"/>
        </w:rPr>
        <w:t>в программе «Земский учитель», увеличение социальной выплаты студентам, обучающимся по</w:t>
      </w:r>
      <w:r w:rsidR="00E56232">
        <w:rPr>
          <w:rFonts w:ascii="Times New Roman" w:hAnsi="Times New Roman"/>
          <w:spacing w:val="1"/>
          <w:sz w:val="28"/>
        </w:rPr>
        <w:t xml:space="preserve"> </w:t>
      </w:r>
      <w:r w:rsidRPr="00065AD3">
        <w:rPr>
          <w:rFonts w:ascii="Times New Roman" w:hAnsi="Times New Roman"/>
          <w:spacing w:val="1"/>
          <w:sz w:val="28"/>
        </w:rPr>
        <w:t>целевому направлению, выплата подъёмных средств молодым специалистам и</w:t>
      </w:r>
      <w:r w:rsidR="00CF58F7">
        <w:rPr>
          <w:rFonts w:ascii="Times New Roman" w:hAnsi="Times New Roman"/>
          <w:spacing w:val="1"/>
          <w:sz w:val="28"/>
        </w:rPr>
        <w:t xml:space="preserve"> </w:t>
      </w:r>
      <w:r w:rsidRPr="00065AD3">
        <w:rPr>
          <w:rFonts w:ascii="Times New Roman" w:hAnsi="Times New Roman"/>
          <w:spacing w:val="1"/>
          <w:sz w:val="28"/>
        </w:rPr>
        <w:t>приглашённым педагогам за счёт средств местного бюджета.</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4. Обеспечение рабочего состояния здан</w:t>
      </w:r>
      <w:r w:rsidR="00CF58F7">
        <w:rPr>
          <w:rFonts w:ascii="Times New Roman" w:hAnsi="Times New Roman"/>
          <w:spacing w:val="1"/>
          <w:sz w:val="28"/>
        </w:rPr>
        <w:t>ий образовательных организаций -</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увеличение объема финансирования мероприятий косметического, текущего ремонтов</w:t>
      </w:r>
      <w:r w:rsidR="00CF58F7">
        <w:rPr>
          <w:rFonts w:ascii="Times New Roman" w:hAnsi="Times New Roman"/>
          <w:spacing w:val="1"/>
          <w:sz w:val="28"/>
        </w:rPr>
        <w:t>,</w:t>
      </w:r>
      <w:r w:rsidRPr="00065AD3">
        <w:rPr>
          <w:rFonts w:ascii="Times New Roman" w:hAnsi="Times New Roman"/>
          <w:spacing w:val="1"/>
          <w:sz w:val="28"/>
        </w:rPr>
        <w:t xml:space="preserve"> вложение финансовых средств в разработку ПСД на</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капитальные ремонты ОО, нуждающихся в них.</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5. Создание безопасных условий для участн</w:t>
      </w:r>
      <w:r w:rsidR="00CF58F7">
        <w:rPr>
          <w:rFonts w:ascii="Times New Roman" w:hAnsi="Times New Roman"/>
          <w:spacing w:val="1"/>
          <w:sz w:val="28"/>
        </w:rPr>
        <w:t xml:space="preserve">иков образовательного процесса - </w:t>
      </w:r>
      <w:r w:rsidRPr="00065AD3">
        <w:rPr>
          <w:rFonts w:ascii="Times New Roman" w:hAnsi="Times New Roman"/>
          <w:spacing w:val="1"/>
          <w:sz w:val="28"/>
        </w:rPr>
        <w:t xml:space="preserve">увеличение объема финансирования мероприятий по замене </w:t>
      </w:r>
      <w:r w:rsidRPr="00065AD3">
        <w:rPr>
          <w:rFonts w:ascii="Times New Roman" w:hAnsi="Times New Roman"/>
          <w:spacing w:val="1"/>
          <w:sz w:val="28"/>
        </w:rPr>
        <w:lastRenderedPageBreak/>
        <w:t>автоматических пожарной</w:t>
      </w:r>
      <w:r w:rsidR="00CF58F7">
        <w:rPr>
          <w:rFonts w:ascii="Times New Roman" w:hAnsi="Times New Roman"/>
          <w:spacing w:val="1"/>
          <w:sz w:val="28"/>
        </w:rPr>
        <w:t xml:space="preserve"> </w:t>
      </w:r>
      <w:r w:rsidRPr="00065AD3">
        <w:rPr>
          <w:rFonts w:ascii="Times New Roman" w:hAnsi="Times New Roman"/>
          <w:spacing w:val="1"/>
          <w:sz w:val="28"/>
        </w:rPr>
        <w:t>сигнализации старше 10 лет и системы голосового сообщения при чрезвычайных ситуациях</w:t>
      </w:r>
      <w:r w:rsidR="00CF58F7">
        <w:rPr>
          <w:rFonts w:ascii="Times New Roman" w:hAnsi="Times New Roman"/>
          <w:spacing w:val="1"/>
          <w:sz w:val="28"/>
        </w:rPr>
        <w:t xml:space="preserve"> в ОУ.</w:t>
      </w:r>
    </w:p>
    <w:p w:rsidR="00065AD3" w:rsidRPr="00CF58F7"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 xml:space="preserve">6. </w:t>
      </w:r>
      <w:r w:rsidRPr="00CF58F7">
        <w:rPr>
          <w:rFonts w:ascii="Times New Roman" w:hAnsi="Times New Roman"/>
          <w:spacing w:val="1"/>
          <w:sz w:val="28"/>
        </w:rPr>
        <w:t>Условия получения образования ли</w:t>
      </w:r>
      <w:r w:rsidR="00CF58F7">
        <w:rPr>
          <w:rFonts w:ascii="Times New Roman" w:hAnsi="Times New Roman"/>
          <w:spacing w:val="1"/>
          <w:sz w:val="28"/>
        </w:rPr>
        <w:t>цами с ОВЗ и детьми-инвалидами -</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формирование сети классов для обучающихся с ОВЗ, реализация инклюзивного</w:t>
      </w:r>
      <w:r w:rsidR="00CF58F7">
        <w:rPr>
          <w:rFonts w:ascii="Times New Roman" w:hAnsi="Times New Roman"/>
          <w:spacing w:val="1"/>
          <w:sz w:val="28"/>
        </w:rPr>
        <w:t xml:space="preserve"> </w:t>
      </w:r>
      <w:r w:rsidRPr="00065AD3">
        <w:rPr>
          <w:rFonts w:ascii="Times New Roman" w:hAnsi="Times New Roman"/>
          <w:spacing w:val="1"/>
          <w:sz w:val="28"/>
        </w:rPr>
        <w:t>образования в общеобразовательных классах или в домашних условиях, увеличение</w:t>
      </w:r>
      <w:r w:rsidR="00CF58F7">
        <w:rPr>
          <w:rFonts w:ascii="Times New Roman" w:hAnsi="Times New Roman"/>
          <w:spacing w:val="1"/>
          <w:sz w:val="28"/>
        </w:rPr>
        <w:t xml:space="preserve"> </w:t>
      </w:r>
      <w:r w:rsidRPr="00065AD3">
        <w:rPr>
          <w:rFonts w:ascii="Times New Roman" w:hAnsi="Times New Roman"/>
          <w:spacing w:val="1"/>
          <w:sz w:val="28"/>
        </w:rPr>
        <w:t>количества воспитанников детских садов, проходящих ПМПК для своевременной помощи</w:t>
      </w:r>
      <w:r w:rsidR="00CF58F7">
        <w:rPr>
          <w:rFonts w:ascii="Times New Roman" w:hAnsi="Times New Roman"/>
          <w:spacing w:val="1"/>
          <w:sz w:val="28"/>
        </w:rPr>
        <w:t xml:space="preserve"> </w:t>
      </w:r>
      <w:r w:rsidRPr="00065AD3">
        <w:rPr>
          <w:rFonts w:ascii="Times New Roman" w:hAnsi="Times New Roman"/>
          <w:spacing w:val="1"/>
          <w:sz w:val="28"/>
        </w:rPr>
        <w:t>в корректировки развития</w:t>
      </w:r>
      <w:r w:rsidR="00CF58F7">
        <w:rPr>
          <w:rFonts w:ascii="Times New Roman" w:hAnsi="Times New Roman"/>
          <w:spacing w:val="1"/>
          <w:sz w:val="28"/>
        </w:rPr>
        <w:t>.</w:t>
      </w:r>
    </w:p>
    <w:p w:rsidR="00065AD3" w:rsidRPr="00065AD3"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8. Методическое сопровожд</w:t>
      </w:r>
      <w:r w:rsidR="00CF58F7">
        <w:rPr>
          <w:rFonts w:ascii="Times New Roman" w:hAnsi="Times New Roman"/>
          <w:spacing w:val="1"/>
          <w:sz w:val="28"/>
        </w:rPr>
        <w:t>ение образовательного процесса -</w:t>
      </w:r>
      <w:r w:rsidRPr="00065AD3">
        <w:rPr>
          <w:rFonts w:ascii="Times New Roman" w:hAnsi="Times New Roman"/>
          <w:spacing w:val="1"/>
          <w:sz w:val="28"/>
        </w:rPr>
        <w:t xml:space="preserve"> консультации</w:t>
      </w:r>
      <w:r w:rsidR="00CF58F7">
        <w:rPr>
          <w:rFonts w:ascii="Times New Roman" w:hAnsi="Times New Roman"/>
          <w:spacing w:val="1"/>
          <w:sz w:val="28"/>
        </w:rPr>
        <w:t xml:space="preserve"> методистами</w:t>
      </w:r>
      <w:r w:rsidRPr="00065AD3">
        <w:rPr>
          <w:rFonts w:ascii="Times New Roman" w:hAnsi="Times New Roman"/>
          <w:spacing w:val="1"/>
          <w:sz w:val="28"/>
        </w:rPr>
        <w:t xml:space="preserve"> </w:t>
      </w:r>
      <w:r w:rsidR="00CF58F7">
        <w:rPr>
          <w:rFonts w:ascii="Times New Roman" w:hAnsi="Times New Roman"/>
          <w:spacing w:val="1"/>
          <w:sz w:val="28"/>
        </w:rPr>
        <w:t xml:space="preserve">информационно-методического отдела </w:t>
      </w:r>
      <w:r w:rsidRPr="00065AD3">
        <w:rPr>
          <w:rFonts w:ascii="Times New Roman" w:hAnsi="Times New Roman"/>
          <w:spacing w:val="1"/>
          <w:sz w:val="28"/>
        </w:rPr>
        <w:t xml:space="preserve">МБУ </w:t>
      </w:r>
      <w:r w:rsidR="00CF58F7">
        <w:rPr>
          <w:rFonts w:ascii="Times New Roman" w:hAnsi="Times New Roman"/>
          <w:spacing w:val="1"/>
          <w:sz w:val="28"/>
        </w:rPr>
        <w:t>«Отдел образования»</w:t>
      </w:r>
      <w:r w:rsidRPr="00065AD3">
        <w:rPr>
          <w:rFonts w:ascii="Times New Roman" w:hAnsi="Times New Roman"/>
          <w:spacing w:val="1"/>
          <w:sz w:val="28"/>
        </w:rPr>
        <w:t xml:space="preserve"> управленческих кадров по развитию</w:t>
      </w:r>
      <w:r w:rsidR="00CF58F7">
        <w:rPr>
          <w:rFonts w:ascii="Times New Roman" w:hAnsi="Times New Roman"/>
          <w:spacing w:val="1"/>
          <w:sz w:val="28"/>
        </w:rPr>
        <w:t xml:space="preserve"> </w:t>
      </w:r>
      <w:r w:rsidRPr="00065AD3">
        <w:rPr>
          <w:rFonts w:ascii="Times New Roman" w:hAnsi="Times New Roman"/>
          <w:spacing w:val="1"/>
          <w:sz w:val="28"/>
        </w:rPr>
        <w:t>инновационного потенциала образовательных организаций, вовлечению педагогических</w:t>
      </w:r>
      <w:r w:rsidR="00CF58F7">
        <w:rPr>
          <w:rFonts w:ascii="Times New Roman" w:hAnsi="Times New Roman"/>
          <w:spacing w:val="1"/>
          <w:sz w:val="28"/>
        </w:rPr>
        <w:t xml:space="preserve"> </w:t>
      </w:r>
      <w:r w:rsidRPr="00065AD3">
        <w:rPr>
          <w:rFonts w:ascii="Times New Roman" w:hAnsi="Times New Roman"/>
          <w:spacing w:val="1"/>
          <w:sz w:val="28"/>
        </w:rPr>
        <w:t>работников в процесс прохождения аттестации, составление плана прохождения</w:t>
      </w:r>
      <w:r w:rsidR="00CF58F7">
        <w:rPr>
          <w:rFonts w:ascii="Times New Roman" w:hAnsi="Times New Roman"/>
          <w:spacing w:val="1"/>
          <w:sz w:val="28"/>
        </w:rPr>
        <w:t xml:space="preserve"> </w:t>
      </w:r>
      <w:r w:rsidRPr="00065AD3">
        <w:rPr>
          <w:rFonts w:ascii="Times New Roman" w:hAnsi="Times New Roman"/>
          <w:spacing w:val="1"/>
          <w:sz w:val="28"/>
        </w:rPr>
        <w:t>аттестации работниками</w:t>
      </w:r>
      <w:r w:rsidR="00CF58F7">
        <w:rPr>
          <w:rFonts w:ascii="Times New Roman" w:hAnsi="Times New Roman"/>
          <w:spacing w:val="1"/>
          <w:sz w:val="28"/>
        </w:rPr>
        <w:t xml:space="preserve">, </w:t>
      </w:r>
      <w:r w:rsidRPr="00065AD3">
        <w:rPr>
          <w:rFonts w:ascii="Times New Roman" w:hAnsi="Times New Roman"/>
          <w:spacing w:val="1"/>
          <w:sz w:val="28"/>
        </w:rPr>
        <w:t>вовлечение</w:t>
      </w:r>
      <w:r w:rsidR="00CF58F7">
        <w:rPr>
          <w:rFonts w:ascii="Times New Roman" w:hAnsi="Times New Roman"/>
          <w:spacing w:val="1"/>
          <w:sz w:val="28"/>
        </w:rPr>
        <w:t xml:space="preserve"> </w:t>
      </w:r>
      <w:r w:rsidRPr="00065AD3">
        <w:rPr>
          <w:rFonts w:ascii="Times New Roman" w:hAnsi="Times New Roman"/>
          <w:spacing w:val="1"/>
          <w:sz w:val="28"/>
        </w:rPr>
        <w:t>в организацию и проведение профессиональных конкурсов наибольшего количества</w:t>
      </w:r>
      <w:r w:rsidR="00CF58F7">
        <w:rPr>
          <w:rFonts w:ascii="Times New Roman" w:hAnsi="Times New Roman"/>
          <w:spacing w:val="1"/>
          <w:sz w:val="28"/>
        </w:rPr>
        <w:t xml:space="preserve"> </w:t>
      </w:r>
      <w:r w:rsidRPr="00065AD3">
        <w:rPr>
          <w:rFonts w:ascii="Times New Roman" w:hAnsi="Times New Roman"/>
          <w:spacing w:val="1"/>
          <w:sz w:val="28"/>
        </w:rPr>
        <w:t>педагогических работников в качестве конкурсантов и экспертов.</w:t>
      </w:r>
    </w:p>
    <w:p w:rsidR="00065AD3" w:rsidRPr="004175BC" w:rsidRDefault="00065AD3" w:rsidP="00A54A67">
      <w:pPr>
        <w:pStyle w:val="ac"/>
        <w:spacing w:after="0" w:line="360" w:lineRule="auto"/>
        <w:jc w:val="both"/>
        <w:rPr>
          <w:rFonts w:ascii="Times New Roman" w:hAnsi="Times New Roman"/>
          <w:spacing w:val="1"/>
          <w:sz w:val="28"/>
        </w:rPr>
      </w:pPr>
      <w:r w:rsidRPr="00065AD3">
        <w:rPr>
          <w:rFonts w:ascii="Times New Roman" w:hAnsi="Times New Roman"/>
          <w:spacing w:val="1"/>
          <w:sz w:val="28"/>
        </w:rPr>
        <w:t>9. Система</w:t>
      </w:r>
      <w:r w:rsidR="00CF58F7">
        <w:rPr>
          <w:rFonts w:ascii="Times New Roman" w:hAnsi="Times New Roman"/>
          <w:spacing w:val="1"/>
          <w:sz w:val="28"/>
        </w:rPr>
        <w:t xml:space="preserve"> работы с детьми и подростками -</w:t>
      </w:r>
      <w:r w:rsidRPr="00065AD3">
        <w:rPr>
          <w:rFonts w:ascii="Times New Roman" w:hAnsi="Times New Roman"/>
          <w:spacing w:val="1"/>
          <w:sz w:val="28"/>
        </w:rPr>
        <w:t xml:space="preserve"> консультации специалистами</w:t>
      </w:r>
      <w:r w:rsidR="00CF58F7">
        <w:rPr>
          <w:rFonts w:ascii="Times New Roman" w:hAnsi="Times New Roman"/>
          <w:spacing w:val="1"/>
          <w:sz w:val="28"/>
        </w:rPr>
        <w:t>,</w:t>
      </w:r>
      <w:r w:rsidRPr="00065AD3">
        <w:rPr>
          <w:rFonts w:ascii="Times New Roman" w:hAnsi="Times New Roman"/>
          <w:spacing w:val="1"/>
          <w:sz w:val="28"/>
        </w:rPr>
        <w:t xml:space="preserve"> увеличение числа участников в программы «Орлята России»,</w:t>
      </w:r>
      <w:r w:rsidR="00CF58F7">
        <w:rPr>
          <w:rFonts w:ascii="Times New Roman" w:hAnsi="Times New Roman"/>
          <w:spacing w:val="1"/>
          <w:sz w:val="28"/>
        </w:rPr>
        <w:t xml:space="preserve"> </w:t>
      </w:r>
      <w:r w:rsidRPr="00065AD3">
        <w:rPr>
          <w:rFonts w:ascii="Times New Roman" w:hAnsi="Times New Roman"/>
          <w:spacing w:val="1"/>
          <w:sz w:val="28"/>
        </w:rPr>
        <w:t>«Движение первых» за счёт стимулирования педагогических работников (советников</w:t>
      </w:r>
      <w:r w:rsidR="00CF58F7">
        <w:rPr>
          <w:rFonts w:ascii="Times New Roman" w:hAnsi="Times New Roman"/>
          <w:spacing w:val="1"/>
          <w:sz w:val="28"/>
        </w:rPr>
        <w:t xml:space="preserve"> </w:t>
      </w:r>
      <w:r w:rsidRPr="00065AD3">
        <w:rPr>
          <w:rFonts w:ascii="Times New Roman" w:hAnsi="Times New Roman"/>
          <w:spacing w:val="1"/>
          <w:sz w:val="28"/>
        </w:rPr>
        <w:t>по воспитанию, классных руководителей, педагогов-организаторов), реализация</w:t>
      </w:r>
      <w:r w:rsidR="00CF58F7">
        <w:rPr>
          <w:rFonts w:ascii="Times New Roman" w:hAnsi="Times New Roman"/>
          <w:spacing w:val="1"/>
          <w:sz w:val="28"/>
        </w:rPr>
        <w:t xml:space="preserve"> </w:t>
      </w:r>
      <w:r w:rsidRPr="00065AD3">
        <w:rPr>
          <w:rFonts w:ascii="Times New Roman" w:hAnsi="Times New Roman"/>
          <w:spacing w:val="1"/>
          <w:sz w:val="28"/>
        </w:rPr>
        <w:t>краткосрочных дополнительных общеразвивающих программ в каникулярное время,</w:t>
      </w:r>
      <w:r w:rsidR="00CF58F7">
        <w:rPr>
          <w:rFonts w:ascii="Times New Roman" w:hAnsi="Times New Roman"/>
          <w:spacing w:val="1"/>
          <w:sz w:val="28"/>
        </w:rPr>
        <w:t xml:space="preserve"> </w:t>
      </w:r>
      <w:r w:rsidRPr="00065AD3">
        <w:rPr>
          <w:rFonts w:ascii="Times New Roman" w:hAnsi="Times New Roman"/>
          <w:spacing w:val="1"/>
          <w:sz w:val="28"/>
        </w:rPr>
        <w:t>увеличение затрат на участие в рейтинговых мероприятиях разного уровня, сохранение</w:t>
      </w:r>
      <w:r w:rsidR="00CF58F7">
        <w:rPr>
          <w:rFonts w:ascii="Times New Roman" w:hAnsi="Times New Roman"/>
          <w:spacing w:val="1"/>
          <w:sz w:val="28"/>
        </w:rPr>
        <w:t xml:space="preserve"> </w:t>
      </w:r>
      <w:r w:rsidRPr="00065AD3">
        <w:rPr>
          <w:rFonts w:ascii="Times New Roman" w:hAnsi="Times New Roman"/>
          <w:spacing w:val="1"/>
          <w:sz w:val="28"/>
        </w:rPr>
        <w:t>работы пришкольных лагерей дневного пребывания и увеличения количества</w:t>
      </w:r>
      <w:r w:rsidR="00CF58F7">
        <w:rPr>
          <w:rFonts w:ascii="Times New Roman" w:hAnsi="Times New Roman"/>
          <w:spacing w:val="1"/>
          <w:sz w:val="28"/>
        </w:rPr>
        <w:t xml:space="preserve"> </w:t>
      </w:r>
      <w:r w:rsidRPr="00065AD3">
        <w:rPr>
          <w:rFonts w:ascii="Times New Roman" w:hAnsi="Times New Roman"/>
          <w:spacing w:val="1"/>
          <w:sz w:val="28"/>
        </w:rPr>
        <w:t>трудоустроенных подростков старше 14 лет</w:t>
      </w:r>
      <w:r w:rsidR="00CF58F7">
        <w:rPr>
          <w:rFonts w:ascii="Times New Roman" w:hAnsi="Times New Roman"/>
          <w:spacing w:val="1"/>
          <w:sz w:val="28"/>
        </w:rPr>
        <w:t>.</w:t>
      </w:r>
      <w:r w:rsidRPr="00065AD3">
        <w:rPr>
          <w:rFonts w:ascii="Times New Roman" w:hAnsi="Times New Roman"/>
          <w:spacing w:val="1"/>
          <w:sz w:val="28"/>
        </w:rPr>
        <w:t xml:space="preserve"> </w:t>
      </w:r>
    </w:p>
    <w:p w:rsidR="002178A1" w:rsidRDefault="002178A1" w:rsidP="00A54A67">
      <w:pPr>
        <w:spacing w:after="0" w:line="360" w:lineRule="auto"/>
        <w:rPr>
          <w:rFonts w:ascii="Times New Roman" w:hAnsi="Times New Roman"/>
          <w:sz w:val="28"/>
        </w:rPr>
      </w:pPr>
    </w:p>
    <w:p w:rsidR="002178A1" w:rsidRDefault="002178A1" w:rsidP="00A54A67">
      <w:pPr>
        <w:spacing w:after="0" w:line="360" w:lineRule="auto"/>
        <w:jc w:val="both"/>
        <w:rPr>
          <w:rFonts w:ascii="Times New Roman" w:hAnsi="Times New Roman"/>
          <w:sz w:val="28"/>
        </w:rPr>
      </w:pPr>
    </w:p>
    <w:p w:rsidR="00065AD3" w:rsidRDefault="00065AD3" w:rsidP="00A54A67">
      <w:pPr>
        <w:spacing w:after="0" w:line="360" w:lineRule="auto"/>
        <w:jc w:val="both"/>
        <w:rPr>
          <w:rFonts w:ascii="Times New Roman" w:hAnsi="Times New Roman"/>
          <w:sz w:val="28"/>
        </w:rPr>
      </w:pPr>
    </w:p>
    <w:sectPr w:rsidR="00065AD3" w:rsidSect="009E7F82">
      <w:pgSz w:w="11906" w:h="16838"/>
      <w:pgMar w:top="851" w:right="849" w:bottom="709"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OfficinaSans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102E0"/>
    <w:multiLevelType w:val="hybridMultilevel"/>
    <w:tmpl w:val="0470A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C064A4"/>
    <w:multiLevelType w:val="hybridMultilevel"/>
    <w:tmpl w:val="699AC4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A1"/>
    <w:rsid w:val="0001278A"/>
    <w:rsid w:val="00020007"/>
    <w:rsid w:val="000279D3"/>
    <w:rsid w:val="00062539"/>
    <w:rsid w:val="00065AD3"/>
    <w:rsid w:val="00083DAC"/>
    <w:rsid w:val="000B056A"/>
    <w:rsid w:val="00113161"/>
    <w:rsid w:val="00136D64"/>
    <w:rsid w:val="00190FCF"/>
    <w:rsid w:val="002178A1"/>
    <w:rsid w:val="00220A84"/>
    <w:rsid w:val="002224E4"/>
    <w:rsid w:val="002754B9"/>
    <w:rsid w:val="00317639"/>
    <w:rsid w:val="004175BC"/>
    <w:rsid w:val="0045708A"/>
    <w:rsid w:val="00496714"/>
    <w:rsid w:val="004A637A"/>
    <w:rsid w:val="005525CB"/>
    <w:rsid w:val="005A74FA"/>
    <w:rsid w:val="005C5F55"/>
    <w:rsid w:val="00754B90"/>
    <w:rsid w:val="007A13ED"/>
    <w:rsid w:val="007B6C59"/>
    <w:rsid w:val="007F4434"/>
    <w:rsid w:val="00811C2E"/>
    <w:rsid w:val="00872F6B"/>
    <w:rsid w:val="008A3E65"/>
    <w:rsid w:val="00925B5D"/>
    <w:rsid w:val="009E7F82"/>
    <w:rsid w:val="009F3EEA"/>
    <w:rsid w:val="00A54A67"/>
    <w:rsid w:val="00A70377"/>
    <w:rsid w:val="00A72941"/>
    <w:rsid w:val="00B11814"/>
    <w:rsid w:val="00B14D0B"/>
    <w:rsid w:val="00B6473C"/>
    <w:rsid w:val="00B9382A"/>
    <w:rsid w:val="00CE2E75"/>
    <w:rsid w:val="00CF58F7"/>
    <w:rsid w:val="00D2072F"/>
    <w:rsid w:val="00D67423"/>
    <w:rsid w:val="00D94A41"/>
    <w:rsid w:val="00DB0E8F"/>
    <w:rsid w:val="00E0010E"/>
    <w:rsid w:val="00E56232"/>
    <w:rsid w:val="00E63905"/>
    <w:rsid w:val="00E7685C"/>
    <w:rsid w:val="00F35F17"/>
    <w:rsid w:val="00F770D5"/>
    <w:rsid w:val="00FC1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9B8FF-9EE0-494D-ADB1-2B7E3239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14D0B"/>
    <w:pPr>
      <w:spacing w:after="120" w:line="285" w:lineRule="auto"/>
    </w:pPr>
    <w:rPr>
      <w:rFonts w:ascii="Calibri" w:hAnsi="Calibri"/>
      <w:kern w:val="28"/>
      <w14:ligatures w14:val="standard"/>
      <w14:cntxtAlts/>
    </w:rPr>
  </w:style>
  <w:style w:type="paragraph" w:styleId="10">
    <w:name w:val="heading 1"/>
    <w:basedOn w:val="a"/>
    <w:next w:val="a"/>
    <w:link w:val="11"/>
    <w:uiPriority w:val="9"/>
    <w:qFormat/>
    <w:pPr>
      <w:keepNext/>
      <w:keepLines/>
      <w:spacing w:before="480" w:after="0" w:line="276" w:lineRule="auto"/>
      <w:outlineLvl w:val="0"/>
    </w:pPr>
    <w:rPr>
      <w:rFonts w:asciiTheme="majorHAnsi" w:hAnsiTheme="majorHAnsi"/>
      <w:b/>
      <w:color w:val="365F91" w:themeColor="accent1" w:themeShade="BF"/>
      <w:kern w:val="0"/>
      <w:sz w:val="28"/>
      <w14:ligatures w14:val="none"/>
      <w14:cntxtAlts w14:val="0"/>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rmal (Web)"/>
    <w:basedOn w:val="a"/>
    <w:link w:val="a4"/>
    <w:uiPriority w:val="99"/>
    <w:pPr>
      <w:spacing w:beforeAutospacing="1" w:after="200" w:afterAutospacing="1" w:line="240" w:lineRule="auto"/>
    </w:pPr>
    <w:rPr>
      <w:rFonts w:ascii="Times New Roman" w:hAnsi="Times New Roman"/>
      <w:kern w:val="0"/>
      <w:sz w:val="24"/>
      <w14:ligatures w14:val="none"/>
      <w14:cntxtAlts w14:val="0"/>
    </w:rPr>
  </w:style>
  <w:style w:type="character" w:customStyle="1" w:styleId="a4">
    <w:name w:val="Обычный (веб) Знак"/>
    <w:basedOn w:val="1"/>
    <w:link w:val="a3"/>
    <w:rPr>
      <w:rFonts w:ascii="Times New Roman" w:hAnsi="Times New Roman"/>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styleId="a5">
    <w:name w:val="Body Text"/>
    <w:basedOn w:val="a"/>
    <w:link w:val="a6"/>
    <w:pPr>
      <w:spacing w:line="276" w:lineRule="auto"/>
    </w:pPr>
    <w:rPr>
      <w:rFonts w:asciiTheme="minorHAnsi" w:hAnsiTheme="minorHAnsi"/>
      <w:kern w:val="0"/>
      <w:sz w:val="22"/>
      <w14:ligatures w14:val="none"/>
      <w14:cntxtAlts w14:val="0"/>
    </w:rPr>
  </w:style>
  <w:style w:type="character" w:customStyle="1" w:styleId="a6">
    <w:name w:val="Основной текст Знак"/>
    <w:basedOn w:val="1"/>
    <w:link w:val="a5"/>
    <w:rPr>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3">
    <w:name w:val="Гиперссылка1"/>
    <w:link w:val="a7"/>
    <w:rPr>
      <w:color w:val="0000FF"/>
      <w:u w:val="single"/>
    </w:rPr>
  </w:style>
  <w:style w:type="character" w:styleId="a7">
    <w:name w:val="Hyperlink"/>
    <w:link w:val="13"/>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8">
    <w:name w:val="A8"/>
    <w:link w:val="A80"/>
    <w:rPr>
      <w:rFonts w:ascii="OfficinaSansC" w:hAnsi="OfficinaSansC"/>
      <w:sz w:val="18"/>
    </w:rPr>
  </w:style>
  <w:style w:type="character" w:customStyle="1" w:styleId="A80">
    <w:name w:val="A8"/>
    <w:link w:val="A8"/>
    <w:rPr>
      <w:rFonts w:ascii="OfficinaSansC" w:hAnsi="OfficinaSansC"/>
      <w:color w:val="000000"/>
      <w:sz w:val="18"/>
    </w:rPr>
  </w:style>
  <w:style w:type="paragraph" w:customStyle="1" w:styleId="16">
    <w:name w:val="Строгий1"/>
    <w:basedOn w:val="12"/>
    <w:link w:val="a9"/>
    <w:rPr>
      <w:b/>
    </w:rPr>
  </w:style>
  <w:style w:type="character" w:styleId="a9">
    <w:name w:val="Strong"/>
    <w:basedOn w:val="a0"/>
    <w:link w:val="16"/>
    <w:rPr>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Balloon Text"/>
    <w:basedOn w:val="a"/>
    <w:link w:val="ab"/>
    <w:pPr>
      <w:spacing w:after="0" w:line="240" w:lineRule="auto"/>
    </w:pPr>
    <w:rPr>
      <w:rFonts w:ascii="Tahoma" w:hAnsi="Tahoma"/>
      <w:kern w:val="0"/>
      <w:sz w:val="16"/>
      <w14:ligatures w14:val="none"/>
      <w14:cntxtAlts w14:val="0"/>
    </w:rPr>
  </w:style>
  <w:style w:type="character" w:customStyle="1" w:styleId="ab">
    <w:name w:val="Текст выноски Знак"/>
    <w:basedOn w:val="1"/>
    <w:link w:val="aa"/>
    <w:rPr>
      <w:rFonts w:ascii="Tahoma" w:hAnsi="Tahoma"/>
      <w:sz w:val="16"/>
    </w:rPr>
  </w:style>
  <w:style w:type="paragraph" w:customStyle="1" w:styleId="fontstyle21">
    <w:name w:val="fontstyle21"/>
    <w:basedOn w:val="12"/>
    <w:link w:val="fontstyle210"/>
    <w:rPr>
      <w:rFonts w:ascii="Times New Roman" w:hAnsi="Times New Roman"/>
      <w:b/>
      <w:sz w:val="28"/>
    </w:rPr>
  </w:style>
  <w:style w:type="character" w:customStyle="1" w:styleId="fontstyle210">
    <w:name w:val="fontstyle21"/>
    <w:basedOn w:val="a0"/>
    <w:link w:val="fontstyle21"/>
    <w:rPr>
      <w:rFonts w:ascii="Times New Roman" w:hAnsi="Times New Roman"/>
      <w:b/>
      <w:color w:val="000000"/>
      <w:sz w:val="28"/>
    </w:rPr>
  </w:style>
  <w:style w:type="paragraph" w:customStyle="1" w:styleId="apple-tab-span">
    <w:name w:val="apple-tab-span"/>
    <w:basedOn w:val="12"/>
    <w:link w:val="apple-tab-span0"/>
  </w:style>
  <w:style w:type="character" w:customStyle="1" w:styleId="apple-tab-span0">
    <w:name w:val="apple-tab-span"/>
    <w:basedOn w:val="a0"/>
    <w:link w:val="apple-tab-span"/>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List Paragraph"/>
    <w:basedOn w:val="a"/>
    <w:link w:val="ad"/>
    <w:pPr>
      <w:spacing w:after="200" w:line="276" w:lineRule="auto"/>
      <w:ind w:left="720"/>
      <w:contextualSpacing/>
    </w:pPr>
    <w:rPr>
      <w:rFonts w:asciiTheme="minorHAnsi" w:hAnsiTheme="minorHAnsi"/>
      <w:kern w:val="0"/>
      <w:sz w:val="22"/>
      <w14:ligatures w14:val="none"/>
      <w14:cntxtAlts w14:val="0"/>
    </w:rPr>
  </w:style>
  <w:style w:type="character" w:customStyle="1" w:styleId="ad">
    <w:name w:val="Абзац списка Знак"/>
    <w:basedOn w:val="1"/>
    <w:link w:val="ac"/>
    <w:rPr>
      <w:sz w:val="22"/>
    </w:rPr>
  </w:style>
  <w:style w:type="paragraph" w:styleId="ae">
    <w:name w:val="No Spacing"/>
    <w:link w:val="af"/>
    <w:uiPriority w:val="1"/>
    <w:qFormat/>
    <w:rPr>
      <w:sz w:val="22"/>
    </w:rPr>
  </w:style>
  <w:style w:type="character" w:customStyle="1" w:styleId="af">
    <w:name w:val="Без интервала Знак"/>
    <w:link w:val="ae"/>
    <w:rPr>
      <w:sz w:val="22"/>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310">
    <w:name w:val="Основной текст (3)1"/>
    <w:basedOn w:val="a"/>
    <w:link w:val="311"/>
    <w:pPr>
      <w:spacing w:after="0" w:line="274" w:lineRule="exact"/>
      <w:ind w:firstLine="720"/>
      <w:jc w:val="both"/>
    </w:pPr>
    <w:rPr>
      <w:rFonts w:asciiTheme="minorHAnsi" w:hAnsiTheme="minorHAnsi"/>
      <w:kern w:val="0"/>
      <w:sz w:val="24"/>
      <w14:ligatures w14:val="none"/>
      <w14:cntxtAlts w14:val="0"/>
    </w:rPr>
  </w:style>
  <w:style w:type="character" w:customStyle="1" w:styleId="311">
    <w:name w:val="Основной текст (3)1"/>
    <w:basedOn w:val="1"/>
    <w:link w:val="310"/>
    <w:rPr>
      <w:sz w:val="24"/>
    </w:rPr>
  </w:style>
  <w:style w:type="character" w:customStyle="1" w:styleId="20">
    <w:name w:val="Заголовок 2 Знак"/>
    <w:link w:val="2"/>
    <w:rPr>
      <w:rFonts w:ascii="XO Thames" w:hAnsi="XO Thames"/>
      <w:b/>
      <w:sz w:val="28"/>
    </w:rPr>
  </w:style>
  <w:style w:type="paragraph" w:customStyle="1" w:styleId="fontstyle01">
    <w:name w:val="fontstyle01"/>
    <w:basedOn w:val="12"/>
    <w:link w:val="fontstyle010"/>
    <w:rPr>
      <w:rFonts w:ascii="Times New Roman" w:hAnsi="Times New Roman"/>
      <w:sz w:val="28"/>
    </w:rPr>
  </w:style>
  <w:style w:type="character" w:customStyle="1" w:styleId="fontstyle010">
    <w:name w:val="fontstyle01"/>
    <w:basedOn w:val="a0"/>
    <w:link w:val="fontstyle01"/>
    <w:rPr>
      <w:rFonts w:ascii="Times New Roman" w:hAnsi="Times New Roman"/>
      <w:color w:val="000000"/>
      <w:sz w:val="28"/>
    </w:rPr>
  </w:style>
  <w:style w:type="table" w:styleId="af4">
    <w:name w:val="Table Grid"/>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3894">
      <w:bodyDiv w:val="1"/>
      <w:marLeft w:val="0"/>
      <w:marRight w:val="0"/>
      <w:marTop w:val="0"/>
      <w:marBottom w:val="0"/>
      <w:divBdr>
        <w:top w:val="none" w:sz="0" w:space="0" w:color="auto"/>
        <w:left w:val="none" w:sz="0" w:space="0" w:color="auto"/>
        <w:bottom w:val="none" w:sz="0" w:space="0" w:color="auto"/>
        <w:right w:val="none" w:sz="0" w:space="0" w:color="auto"/>
      </w:divBdr>
    </w:div>
    <w:div w:id="434908641">
      <w:bodyDiv w:val="1"/>
      <w:marLeft w:val="0"/>
      <w:marRight w:val="0"/>
      <w:marTop w:val="0"/>
      <w:marBottom w:val="0"/>
      <w:divBdr>
        <w:top w:val="none" w:sz="0" w:space="0" w:color="auto"/>
        <w:left w:val="none" w:sz="0" w:space="0" w:color="auto"/>
        <w:bottom w:val="none" w:sz="0" w:space="0" w:color="auto"/>
        <w:right w:val="none" w:sz="0" w:space="0" w:color="auto"/>
      </w:divBdr>
    </w:div>
    <w:div w:id="1080760984">
      <w:bodyDiv w:val="1"/>
      <w:marLeft w:val="0"/>
      <w:marRight w:val="0"/>
      <w:marTop w:val="0"/>
      <w:marBottom w:val="0"/>
      <w:divBdr>
        <w:top w:val="none" w:sz="0" w:space="0" w:color="auto"/>
        <w:left w:val="none" w:sz="0" w:space="0" w:color="auto"/>
        <w:bottom w:val="none" w:sz="0" w:space="0" w:color="auto"/>
        <w:right w:val="none" w:sz="0" w:space="0" w:color="auto"/>
      </w:divBdr>
    </w:div>
    <w:div w:id="1128553474">
      <w:bodyDiv w:val="1"/>
      <w:marLeft w:val="0"/>
      <w:marRight w:val="0"/>
      <w:marTop w:val="0"/>
      <w:marBottom w:val="0"/>
      <w:divBdr>
        <w:top w:val="none" w:sz="0" w:space="0" w:color="auto"/>
        <w:left w:val="none" w:sz="0" w:space="0" w:color="auto"/>
        <w:bottom w:val="none" w:sz="0" w:space="0" w:color="auto"/>
        <w:right w:val="none" w:sz="0" w:space="0" w:color="auto"/>
      </w:divBdr>
    </w:div>
    <w:div w:id="2101023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mailto:imc.pes@tatar.ru"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089CC-B7BE-4DB3-9549-B041E433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10019</Words>
  <Characters>57109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imc3</dc:creator>
  <cp:lastModifiedBy>ICL</cp:lastModifiedBy>
  <cp:revision>3</cp:revision>
  <dcterms:created xsi:type="dcterms:W3CDTF">2026-04-06T07:08:00Z</dcterms:created>
  <dcterms:modified xsi:type="dcterms:W3CDTF">2026-04-06T07:08:00Z</dcterms:modified>
</cp:coreProperties>
</file>